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C311A" w14:textId="77777777" w:rsidR="00B15585" w:rsidRDefault="00B15585">
      <w:pPr>
        <w:rPr>
          <w:rFonts w:ascii="Arial" w:hAnsi="Arial"/>
          <w:b/>
          <w:highlight w:val="yellow"/>
        </w:rPr>
      </w:pPr>
    </w:p>
    <w:p w14:paraId="51B48AB6" w14:textId="77777777" w:rsidR="00B15585" w:rsidRDefault="00B15585">
      <w:pPr>
        <w:rPr>
          <w:rFonts w:ascii="Arial" w:hAnsi="Arial"/>
          <w:b/>
          <w:highlight w:val="yellow"/>
        </w:rPr>
      </w:pPr>
    </w:p>
    <w:p w14:paraId="163A40E9" w14:textId="77777777" w:rsidR="004F33C6" w:rsidRPr="00584D78" w:rsidRDefault="004F33C6" w:rsidP="004F33C6">
      <w:pPr>
        <w:rPr>
          <w:rFonts w:ascii="Arial" w:hAnsi="Arial"/>
          <w:b/>
          <w:highlight w:val="yellow"/>
        </w:rPr>
      </w:pPr>
      <w:r w:rsidRPr="00584D78">
        <w:rPr>
          <w:rFonts w:ascii="Arial" w:hAnsi="Arial"/>
          <w:b/>
          <w:highlight w:val="yellow"/>
        </w:rPr>
        <w:t>Vortext. Information für das planende Ingenieur-Büro</w:t>
      </w:r>
    </w:p>
    <w:p w14:paraId="53D8E77C" w14:textId="77777777" w:rsidR="004F33C6" w:rsidRDefault="004F33C6" w:rsidP="004F33C6">
      <w:pPr>
        <w:rPr>
          <w:rFonts w:ascii="Arial" w:hAnsi="Arial"/>
          <w:highlight w:val="yellow"/>
        </w:rPr>
      </w:pPr>
      <w:r w:rsidRPr="00584D78">
        <w:rPr>
          <w:rFonts w:ascii="Arial" w:hAnsi="Arial"/>
          <w:highlight w:val="yellow"/>
        </w:rPr>
        <w:t xml:space="preserve">Dieser Ausschreibungstext dient zur Erstellung von Leistungsverzeichnissen. </w:t>
      </w:r>
    </w:p>
    <w:p w14:paraId="43356CC5" w14:textId="77777777" w:rsidR="004F33C6" w:rsidRDefault="004F33C6" w:rsidP="004F33C6">
      <w:pPr>
        <w:rPr>
          <w:rFonts w:ascii="Arial" w:hAnsi="Arial"/>
          <w:highlight w:val="yellow"/>
        </w:rPr>
      </w:pPr>
      <w:r w:rsidRPr="00584D78">
        <w:rPr>
          <w:rFonts w:ascii="Arial" w:hAnsi="Arial"/>
          <w:highlight w:val="yellow"/>
        </w:rPr>
        <w:t xml:space="preserve">Wir haben die Optionen in Klammern gesetzt, um Ihnen die </w:t>
      </w:r>
      <w:proofErr w:type="gramStart"/>
      <w:r w:rsidRPr="00584D78">
        <w:rPr>
          <w:rFonts w:ascii="Arial" w:hAnsi="Arial"/>
          <w:highlight w:val="yellow"/>
        </w:rPr>
        <w:t>am häufigsten genutzten Wahlmöglichkeiten</w:t>
      </w:r>
      <w:proofErr w:type="gramEnd"/>
      <w:r w:rsidRPr="00584D78">
        <w:rPr>
          <w:rFonts w:ascii="Arial" w:hAnsi="Arial"/>
          <w:highlight w:val="yellow"/>
        </w:rPr>
        <w:t xml:space="preserve"> aufzuzeigen. </w:t>
      </w:r>
    </w:p>
    <w:p w14:paraId="739A8A8B" w14:textId="77777777" w:rsidR="004F33C6" w:rsidRPr="00584D78" w:rsidRDefault="004F33C6" w:rsidP="004F33C6">
      <w:pPr>
        <w:rPr>
          <w:rFonts w:ascii="Arial" w:hAnsi="Arial"/>
          <w:b/>
        </w:rPr>
      </w:pPr>
      <w:r w:rsidRPr="00584D78">
        <w:rPr>
          <w:rFonts w:ascii="Arial" w:hAnsi="Arial"/>
          <w:highlight w:val="yellow"/>
        </w:rPr>
        <w:t xml:space="preserve">Bei der Verwendung des Textes bitten wir Sie, Ihre Wahl eindeutig zu gestalten und </w:t>
      </w:r>
      <w:r w:rsidRPr="00584D78">
        <w:rPr>
          <w:rFonts w:ascii="Arial" w:hAnsi="Arial"/>
          <w:b/>
          <w:highlight w:val="yellow"/>
        </w:rPr>
        <w:t>die nicht gewünschte Ausführung zu löschen.</w:t>
      </w:r>
    </w:p>
    <w:p w14:paraId="0AC1F38E" w14:textId="77777777" w:rsidR="00EA64AA" w:rsidRDefault="00EA64AA">
      <w:pPr>
        <w:rPr>
          <w:rFonts w:ascii="Arial" w:hAnsi="Arial"/>
          <w:b/>
          <w:highlight w:val="yellow"/>
        </w:rPr>
      </w:pPr>
    </w:p>
    <w:p w14:paraId="4DA94835" w14:textId="77777777" w:rsidR="004F33C6" w:rsidRDefault="004F33C6">
      <w:pPr>
        <w:rPr>
          <w:rFonts w:ascii="Arial" w:hAnsi="Arial"/>
          <w:b/>
          <w:highlight w:val="yellow"/>
        </w:rPr>
      </w:pPr>
    </w:p>
    <w:p w14:paraId="7243E6E0" w14:textId="374AAB37" w:rsidR="004F33C6" w:rsidRPr="00151316" w:rsidRDefault="004F33C6" w:rsidP="004F33C6">
      <w:pPr>
        <w:rPr>
          <w:rFonts w:ascii="Arial" w:hAnsi="Arial"/>
          <w:b/>
          <w:sz w:val="24"/>
        </w:rPr>
      </w:pPr>
      <w:r w:rsidRPr="00151316">
        <w:rPr>
          <w:rFonts w:ascii="Arial" w:hAnsi="Arial"/>
          <w:b/>
          <w:sz w:val="24"/>
        </w:rPr>
        <w:t>Grenzstandmessung Konduktiv (Stab oder Seilvariante) EX-BEREICH</w:t>
      </w:r>
    </w:p>
    <w:p w14:paraId="31FD2679" w14:textId="77777777" w:rsidR="004F33C6" w:rsidRDefault="004F33C6">
      <w:pPr>
        <w:rPr>
          <w:rFonts w:ascii="Arial" w:hAnsi="Arial"/>
          <w:b/>
          <w:highlight w:val="yellow"/>
        </w:rPr>
      </w:pPr>
    </w:p>
    <w:p w14:paraId="57B9B69D" w14:textId="77777777" w:rsidR="004F33C6" w:rsidRDefault="004F33C6">
      <w:pPr>
        <w:rPr>
          <w:rFonts w:ascii="Arial" w:hAnsi="Arial"/>
          <w:b/>
          <w:highlight w:val="yellow"/>
        </w:rPr>
      </w:pPr>
    </w:p>
    <w:p w14:paraId="0A9F89E4" w14:textId="77777777" w:rsidR="004F33C6" w:rsidRDefault="004F33C6">
      <w:pPr>
        <w:rPr>
          <w:rFonts w:ascii="Arial" w:hAnsi="Arial"/>
          <w:b/>
          <w:highlight w:val="yellow"/>
        </w:rPr>
      </w:pPr>
    </w:p>
    <w:p w14:paraId="2579B60A" w14:textId="77777777" w:rsidR="00EA64AA" w:rsidRDefault="00B15585">
      <w:pPr>
        <w:rPr>
          <w:rFonts w:ascii="Arial" w:hAnsi="Arial"/>
          <w:b/>
        </w:rPr>
      </w:pPr>
      <w:r>
        <w:rPr>
          <w:rFonts w:ascii="Arial" w:hAnsi="Arial"/>
          <w:b/>
        </w:rPr>
        <w:t>Sensor</w:t>
      </w:r>
    </w:p>
    <w:p w14:paraId="494958AD" w14:textId="77777777" w:rsidR="00B15585" w:rsidRPr="00B15585" w:rsidRDefault="00B15585">
      <w:pPr>
        <w:rPr>
          <w:rFonts w:ascii="Arial" w:hAnsi="Arial"/>
          <w:b/>
        </w:rPr>
      </w:pPr>
      <w:r w:rsidRPr="00B15585">
        <w:rPr>
          <w:rFonts w:ascii="Arial" w:hAnsi="Arial"/>
          <w:b/>
        </w:rPr>
        <w:t>Füllstandaufnehmer ausgeführt als PP-teilisolierte 2, 3 oder 5 Sonde zur konduktiven Grenzstanddetektion. Kompakt wie auch getrennt instrumentierbar (keine 5 Stäbe</w:t>
      </w:r>
      <w:r w:rsidR="004F33C6">
        <w:rPr>
          <w:rFonts w:ascii="Arial" w:hAnsi="Arial"/>
          <w:b/>
        </w:rPr>
        <w:t>/Seile</w:t>
      </w:r>
      <w:r w:rsidRPr="00B15585">
        <w:rPr>
          <w:rFonts w:ascii="Arial" w:hAnsi="Arial"/>
          <w:b/>
        </w:rPr>
        <w:t xml:space="preserve"> </w:t>
      </w:r>
      <w:r w:rsidR="004F33C6">
        <w:rPr>
          <w:rFonts w:ascii="Arial" w:hAnsi="Arial"/>
          <w:b/>
        </w:rPr>
        <w:t>als K</w:t>
      </w:r>
      <w:r w:rsidRPr="00B15585">
        <w:rPr>
          <w:rFonts w:ascii="Arial" w:hAnsi="Arial"/>
          <w:b/>
        </w:rPr>
        <w:t>ompakt</w:t>
      </w:r>
      <w:r w:rsidR="004F33C6">
        <w:rPr>
          <w:rFonts w:ascii="Arial" w:hAnsi="Arial"/>
          <w:b/>
        </w:rPr>
        <w:t>-</w:t>
      </w:r>
      <w:r w:rsidRPr="00B15585">
        <w:rPr>
          <w:rFonts w:ascii="Arial" w:hAnsi="Arial"/>
          <w:b/>
        </w:rPr>
        <w:t>Ausführung möglich) mit folgender Ausrüstung:</w:t>
      </w:r>
    </w:p>
    <w:p w14:paraId="1DDBC3C9" w14:textId="77777777" w:rsidR="00EA64AA" w:rsidRDefault="00EA64AA">
      <w:pPr>
        <w:rPr>
          <w:rFonts w:ascii="Arial" w:hAnsi="Arial"/>
        </w:rPr>
      </w:pPr>
      <w:r w:rsidRPr="004F33C6">
        <w:rPr>
          <w:rFonts w:ascii="Arial" w:hAnsi="Arial"/>
        </w:rPr>
        <w:t>Grundeigenschaften für diese Geräteserie</w:t>
      </w:r>
    </w:p>
    <w:p w14:paraId="12F2AED1" w14:textId="77777777" w:rsidR="00B15585" w:rsidRPr="00607971" w:rsidRDefault="00B15585" w:rsidP="00B15585">
      <w:pPr>
        <w:rPr>
          <w:rFonts w:ascii="Arial" w:hAnsi="Arial"/>
        </w:rPr>
      </w:pPr>
      <w:r w:rsidRPr="00607971">
        <w:rPr>
          <w:rFonts w:ascii="Arial" w:hAnsi="Arial"/>
        </w:rPr>
        <w:t>- Leitungsüberwachung</w:t>
      </w:r>
    </w:p>
    <w:p w14:paraId="032955A1" w14:textId="77777777" w:rsidR="00B15585" w:rsidRDefault="00B15585" w:rsidP="00B15585">
      <w:pPr>
        <w:rPr>
          <w:rFonts w:ascii="Arial" w:hAnsi="Arial"/>
        </w:rPr>
      </w:pPr>
      <w:r w:rsidRPr="00607971">
        <w:rPr>
          <w:rFonts w:ascii="Arial" w:hAnsi="Arial"/>
        </w:rPr>
        <w:t xml:space="preserve">- geeignet für leitfähige Flüssigkeiten </w:t>
      </w:r>
    </w:p>
    <w:p w14:paraId="63C6C2D3" w14:textId="77777777" w:rsidR="004F33C6" w:rsidRDefault="004F33C6" w:rsidP="00B15585">
      <w:pPr>
        <w:rPr>
          <w:rFonts w:ascii="Arial" w:hAnsi="Arial"/>
        </w:rPr>
      </w:pPr>
    </w:p>
    <w:p w14:paraId="5B2D017A" w14:textId="77777777" w:rsidR="00897860" w:rsidRDefault="00897860" w:rsidP="00B15585">
      <w:pPr>
        <w:rPr>
          <w:rFonts w:ascii="Arial" w:hAnsi="Arial"/>
        </w:rPr>
      </w:pPr>
      <w:r>
        <w:rPr>
          <w:rFonts w:ascii="Arial" w:hAnsi="Arial"/>
        </w:rPr>
        <w:t>Zulassung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97860">
        <w:rPr>
          <w:rFonts w:ascii="Arial" w:hAnsi="Arial"/>
        </w:rPr>
        <w:t>ATEX II 2G EEx ia IIC T6, WHG,</w:t>
      </w:r>
    </w:p>
    <w:p w14:paraId="689E9A95" w14:textId="77777777" w:rsidR="00B15585" w:rsidRDefault="00B15585" w:rsidP="00B15585">
      <w:pPr>
        <w:rPr>
          <w:rFonts w:ascii="Arial" w:hAnsi="Arial"/>
        </w:rPr>
      </w:pPr>
      <w:r w:rsidRPr="00607971">
        <w:rPr>
          <w:rFonts w:ascii="Arial" w:hAnsi="Arial"/>
        </w:rPr>
        <w:t>Prozessanschluss:</w:t>
      </w:r>
      <w:r w:rsidRPr="00607971">
        <w:rPr>
          <w:rFonts w:ascii="Arial" w:hAnsi="Arial"/>
        </w:rPr>
        <w:tab/>
      </w:r>
      <w:r w:rsidRPr="00607971">
        <w:rPr>
          <w:rFonts w:ascii="Arial" w:hAnsi="Arial"/>
        </w:rPr>
        <w:tab/>
        <w:t>Gewinde G 1½" A aus PPS</w:t>
      </w:r>
    </w:p>
    <w:p w14:paraId="279D2A3C" w14:textId="77777777" w:rsidR="00F63065" w:rsidRDefault="00835C31" w:rsidP="00F63065">
      <w:pPr>
        <w:rPr>
          <w:rFonts w:ascii="Arial" w:hAnsi="Arial"/>
        </w:rPr>
      </w:pPr>
      <w:r>
        <w:rPr>
          <w:rFonts w:ascii="Arial" w:hAnsi="Arial"/>
        </w:rPr>
        <w:t xml:space="preserve">Ausführung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63065">
        <w:rPr>
          <w:rFonts w:ascii="Arial" w:hAnsi="Arial"/>
        </w:rPr>
        <w:t>Stab-Version</w:t>
      </w:r>
    </w:p>
    <w:p w14:paraId="536A0D0C" w14:textId="77777777" w:rsidR="00835C31" w:rsidRDefault="00835C31" w:rsidP="00F63065">
      <w:pPr>
        <w:ind w:left="2124" w:firstLine="708"/>
        <w:rPr>
          <w:rFonts w:ascii="Arial" w:hAnsi="Arial"/>
        </w:rPr>
      </w:pPr>
      <w:r>
        <w:rPr>
          <w:rFonts w:ascii="Arial" w:hAnsi="Arial"/>
        </w:rPr>
        <w:t>(Seil-Version)</w:t>
      </w:r>
    </w:p>
    <w:p w14:paraId="2683699E" w14:textId="77777777" w:rsidR="00F63065" w:rsidRDefault="00F63065" w:rsidP="00F63065">
      <w:pPr>
        <w:ind w:left="2124" w:firstLine="708"/>
        <w:rPr>
          <w:rFonts w:ascii="Arial" w:hAnsi="Arial"/>
        </w:rPr>
      </w:pPr>
    </w:p>
    <w:p w14:paraId="1A77873A" w14:textId="77777777" w:rsidR="00B15585" w:rsidRPr="00607971" w:rsidRDefault="00B15585" w:rsidP="00B15585">
      <w:pPr>
        <w:rPr>
          <w:rFonts w:ascii="Arial" w:hAnsi="Arial"/>
        </w:rPr>
      </w:pPr>
      <w:r>
        <w:rPr>
          <w:rFonts w:ascii="Arial" w:hAnsi="Arial"/>
        </w:rPr>
        <w:t>Anzahl Stäbe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 (3) (5)</w:t>
      </w:r>
    </w:p>
    <w:p w14:paraId="768B71B7" w14:textId="77777777" w:rsidR="00F63065" w:rsidRDefault="00F63065" w:rsidP="00B15585">
      <w:pPr>
        <w:rPr>
          <w:rFonts w:ascii="Arial" w:hAnsi="Arial"/>
        </w:rPr>
      </w:pPr>
    </w:p>
    <w:p w14:paraId="5E967BC7" w14:textId="77777777" w:rsidR="00B15585" w:rsidRPr="00607971" w:rsidRDefault="00B15585" w:rsidP="00B15585">
      <w:pPr>
        <w:rPr>
          <w:rFonts w:ascii="Arial" w:hAnsi="Arial"/>
        </w:rPr>
      </w:pPr>
      <w:r>
        <w:rPr>
          <w:rFonts w:ascii="Arial" w:hAnsi="Arial"/>
        </w:rPr>
        <w:t>Stäbe: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Werkstoff 1.4404/</w:t>
      </w:r>
      <w:r w:rsidRPr="00607971">
        <w:rPr>
          <w:rFonts w:ascii="Arial" w:hAnsi="Arial"/>
        </w:rPr>
        <w:t>316L Isolation PP</w:t>
      </w:r>
    </w:p>
    <w:p w14:paraId="4E177CB3" w14:textId="77777777" w:rsidR="00B15585" w:rsidRDefault="00B15585" w:rsidP="00B1558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(Werkstoff Kohlefaser, Isolation PP</w:t>
      </w:r>
      <w:r w:rsidR="00F63065">
        <w:rPr>
          <w:rFonts w:ascii="Arial" w:hAnsi="Arial"/>
        </w:rPr>
        <w:t xml:space="preserve"> nur als Stabversion</w:t>
      </w:r>
      <w:r>
        <w:rPr>
          <w:rFonts w:ascii="Arial" w:hAnsi="Arial"/>
        </w:rPr>
        <w:t>)</w:t>
      </w:r>
    </w:p>
    <w:p w14:paraId="7617BF15" w14:textId="77777777" w:rsidR="00F63065" w:rsidRDefault="00F63065" w:rsidP="00B15585">
      <w:pPr>
        <w:rPr>
          <w:rFonts w:ascii="Arial" w:hAnsi="Arial"/>
        </w:rPr>
      </w:pPr>
    </w:p>
    <w:p w14:paraId="080A8397" w14:textId="77777777" w:rsidR="00B15585" w:rsidRDefault="002C5CF7" w:rsidP="00B15585">
      <w:pPr>
        <w:rPr>
          <w:rFonts w:ascii="Arial" w:hAnsi="Arial"/>
        </w:rPr>
      </w:pPr>
      <w:r>
        <w:rPr>
          <w:rFonts w:ascii="Arial" w:hAnsi="Arial"/>
        </w:rPr>
        <w:t xml:space="preserve">Länge: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 (</w:t>
      </w:r>
      <w:r w:rsidR="00B15585">
        <w:rPr>
          <w:rFonts w:ascii="Arial" w:hAnsi="Arial"/>
        </w:rPr>
        <w:t>Bitte in mm angeben)</w:t>
      </w:r>
    </w:p>
    <w:p w14:paraId="1666EE2E" w14:textId="77777777" w:rsidR="00F63065" w:rsidRDefault="00F63065" w:rsidP="00B15585">
      <w:pPr>
        <w:rPr>
          <w:rFonts w:ascii="Arial" w:hAnsi="Arial"/>
        </w:rPr>
      </w:pPr>
    </w:p>
    <w:p w14:paraId="05CC28A4" w14:textId="3C8BBD2E" w:rsidR="00F63065" w:rsidRDefault="00835C31" w:rsidP="00897860">
      <w:pPr>
        <w:rPr>
          <w:rFonts w:ascii="Arial" w:hAnsi="Arial"/>
        </w:rPr>
      </w:pPr>
      <w:r>
        <w:rPr>
          <w:rFonts w:ascii="Arial" w:hAnsi="Arial"/>
        </w:rPr>
        <w:t>Elektronik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97860" w:rsidRPr="00897860">
        <w:rPr>
          <w:rFonts w:ascii="Arial" w:hAnsi="Arial"/>
        </w:rPr>
        <w:t xml:space="preserve">FEW58; NAMUR für </w:t>
      </w:r>
      <w:r w:rsidR="00F63065">
        <w:rPr>
          <w:rFonts w:ascii="Arial" w:hAnsi="Arial"/>
        </w:rPr>
        <w:t xml:space="preserve">Auswertegerät </w:t>
      </w:r>
      <w:r w:rsidR="00897860">
        <w:rPr>
          <w:rFonts w:ascii="Arial" w:hAnsi="Arial"/>
        </w:rPr>
        <w:t>FTW325Ex</w:t>
      </w:r>
    </w:p>
    <w:p w14:paraId="043FCB76" w14:textId="77777777" w:rsidR="00897860" w:rsidRDefault="00897860" w:rsidP="00897860">
      <w:pPr>
        <w:rPr>
          <w:rFonts w:ascii="Arial" w:hAnsi="Arial"/>
        </w:rPr>
      </w:pPr>
    </w:p>
    <w:p w14:paraId="1E6D23F8" w14:textId="77777777" w:rsidR="00B15585" w:rsidRPr="00607971" w:rsidRDefault="00B15585" w:rsidP="00B15585">
      <w:pPr>
        <w:rPr>
          <w:rFonts w:ascii="Arial" w:hAnsi="Arial"/>
        </w:rPr>
      </w:pPr>
      <w:r w:rsidRPr="00607971">
        <w:rPr>
          <w:rFonts w:ascii="Arial" w:hAnsi="Arial"/>
        </w:rPr>
        <w:t>Fabr</w:t>
      </w:r>
      <w:r w:rsidR="00835C31">
        <w:rPr>
          <w:rFonts w:ascii="Arial" w:hAnsi="Arial"/>
        </w:rPr>
        <w:t>ikat</w:t>
      </w:r>
      <w:r w:rsidRPr="00607971">
        <w:rPr>
          <w:rFonts w:ascii="Arial" w:hAnsi="Arial"/>
        </w:rPr>
        <w:t>.:</w:t>
      </w:r>
      <w:r w:rsidRPr="00607971">
        <w:rPr>
          <w:rFonts w:ascii="Arial" w:hAnsi="Arial"/>
        </w:rPr>
        <w:tab/>
      </w:r>
      <w:r w:rsidRPr="00607971">
        <w:rPr>
          <w:rFonts w:ascii="Arial" w:hAnsi="Arial"/>
        </w:rPr>
        <w:tab/>
      </w:r>
      <w:r w:rsidRPr="00607971">
        <w:rPr>
          <w:rFonts w:ascii="Arial" w:hAnsi="Arial"/>
        </w:rPr>
        <w:tab/>
        <w:t>Endress + Hauser</w:t>
      </w:r>
    </w:p>
    <w:p w14:paraId="5C099A1D" w14:textId="77777777" w:rsidR="00B15585" w:rsidRDefault="00F63065" w:rsidP="00B15585">
      <w:pPr>
        <w:rPr>
          <w:rFonts w:ascii="Arial" w:hAnsi="Arial"/>
        </w:rPr>
      </w:pPr>
      <w:r>
        <w:rPr>
          <w:rFonts w:ascii="Arial" w:hAnsi="Arial"/>
        </w:rPr>
        <w:t>Typ: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FTW31/32</w:t>
      </w:r>
    </w:p>
    <w:p w14:paraId="776A2D23" w14:textId="77777777" w:rsidR="00B15585" w:rsidRDefault="00B15585" w:rsidP="00B15585">
      <w:pPr>
        <w:rPr>
          <w:rFonts w:ascii="Arial" w:hAnsi="Arial"/>
        </w:rPr>
      </w:pPr>
    </w:p>
    <w:p w14:paraId="3F52996B" w14:textId="77777777" w:rsidR="00151316" w:rsidRDefault="00151316" w:rsidP="00B15585">
      <w:pPr>
        <w:rPr>
          <w:rFonts w:ascii="Arial" w:hAnsi="Arial"/>
        </w:rPr>
      </w:pPr>
    </w:p>
    <w:p w14:paraId="5ED46188" w14:textId="77777777" w:rsidR="00151316" w:rsidRDefault="00151316" w:rsidP="00B15585">
      <w:pPr>
        <w:rPr>
          <w:rFonts w:ascii="Arial" w:hAnsi="Arial"/>
        </w:rPr>
      </w:pPr>
    </w:p>
    <w:p w14:paraId="14AE7913" w14:textId="77777777" w:rsidR="00151316" w:rsidRDefault="00151316" w:rsidP="00B15585">
      <w:pPr>
        <w:rPr>
          <w:rFonts w:ascii="Arial" w:hAnsi="Arial"/>
        </w:rPr>
      </w:pPr>
    </w:p>
    <w:p w14:paraId="04677924" w14:textId="77777777" w:rsidR="00B15585" w:rsidRDefault="00C34D9A" w:rsidP="00B15585">
      <w:pPr>
        <w:rPr>
          <w:rFonts w:ascii="Arial" w:hAnsi="Arial"/>
          <w:b/>
        </w:rPr>
      </w:pPr>
      <w:r>
        <w:rPr>
          <w:rFonts w:ascii="Arial" w:hAnsi="Arial"/>
          <w:b/>
        </w:rPr>
        <w:t>Auswertegerät</w:t>
      </w:r>
      <w:r w:rsidR="00897860">
        <w:rPr>
          <w:rFonts w:ascii="Arial" w:hAnsi="Arial"/>
          <w:b/>
        </w:rPr>
        <w:t xml:space="preserve"> Ex</w:t>
      </w:r>
    </w:p>
    <w:p w14:paraId="109F0624" w14:textId="77777777" w:rsidR="002C5CF7" w:rsidRDefault="00897860" w:rsidP="00B15585">
      <w:pPr>
        <w:rPr>
          <w:rFonts w:ascii="Arial" w:hAnsi="Arial"/>
          <w:b/>
        </w:rPr>
      </w:pPr>
      <w:r>
        <w:rPr>
          <w:rFonts w:ascii="Arial" w:hAnsi="Arial"/>
          <w:b/>
        </w:rPr>
        <w:t>Anzahl richtet sich nach Anzahl</w:t>
      </w:r>
      <w:r w:rsidR="002C5CF7">
        <w:rPr>
          <w:rFonts w:ascii="Arial" w:hAnsi="Arial"/>
          <w:b/>
        </w:rPr>
        <w:t xml:space="preserve"> der Schaltpunkte.</w:t>
      </w:r>
    </w:p>
    <w:p w14:paraId="3FBB3F10" w14:textId="77777777" w:rsidR="00B15585" w:rsidRDefault="00B15585" w:rsidP="00B15585">
      <w:pPr>
        <w:rPr>
          <w:rFonts w:ascii="Arial" w:hAnsi="Arial"/>
          <w:b/>
        </w:rPr>
      </w:pPr>
      <w:r>
        <w:rPr>
          <w:rFonts w:ascii="Arial" w:hAnsi="Arial"/>
          <w:b/>
        </w:rPr>
        <w:t>Füllstandgrenzschalter für leitfähige Flüssigkeiten mit folgender Ausführung:</w:t>
      </w:r>
    </w:p>
    <w:p w14:paraId="0D6F1432" w14:textId="77777777" w:rsidR="00B15585" w:rsidRDefault="00B15585" w:rsidP="00B15585">
      <w:pPr>
        <w:rPr>
          <w:rFonts w:ascii="Arial" w:hAnsi="Arial"/>
          <w:highlight w:val="yellow"/>
        </w:rPr>
      </w:pPr>
    </w:p>
    <w:p w14:paraId="79666B4C" w14:textId="77777777" w:rsidR="00B15585" w:rsidRDefault="00B15585" w:rsidP="00B15585">
      <w:pPr>
        <w:rPr>
          <w:rFonts w:ascii="Arial" w:hAnsi="Arial"/>
        </w:rPr>
      </w:pPr>
      <w:r w:rsidRPr="004F33C6">
        <w:rPr>
          <w:rFonts w:ascii="Arial" w:hAnsi="Arial"/>
        </w:rPr>
        <w:t>Grundeigenschaften für diese Geräteserie</w:t>
      </w:r>
    </w:p>
    <w:p w14:paraId="692F3818" w14:textId="77777777" w:rsidR="00B15585" w:rsidRPr="00F1763B" w:rsidRDefault="004F33C6" w:rsidP="00B15585">
      <w:pPr>
        <w:rPr>
          <w:rFonts w:ascii="Arial" w:hAnsi="Arial"/>
        </w:rPr>
      </w:pPr>
      <w:r>
        <w:rPr>
          <w:rFonts w:ascii="Arial" w:hAnsi="Arial"/>
        </w:rPr>
        <w:t xml:space="preserve">Bauform: </w:t>
      </w:r>
      <w:r w:rsidR="002C5CF7">
        <w:rPr>
          <w:rFonts w:ascii="Arial" w:hAnsi="Arial"/>
        </w:rPr>
        <w:t>Hutschienen</w:t>
      </w:r>
      <w:r w:rsidR="00B15585" w:rsidRPr="00F1763B">
        <w:rPr>
          <w:rFonts w:ascii="Arial" w:hAnsi="Arial"/>
        </w:rPr>
        <w:t>gehäuse 22,5 mm für Tragschiene 35 mm</w:t>
      </w:r>
    </w:p>
    <w:p w14:paraId="5387E9BA" w14:textId="77777777" w:rsidR="00B15585" w:rsidRDefault="00B15585" w:rsidP="00B15585">
      <w:pPr>
        <w:rPr>
          <w:rFonts w:ascii="Arial" w:hAnsi="Arial"/>
        </w:rPr>
      </w:pPr>
      <w:r>
        <w:rPr>
          <w:rFonts w:ascii="Arial" w:hAnsi="Arial"/>
        </w:rPr>
        <w:t>- zwei Relais, ein Grenzwert eine Störung</w:t>
      </w:r>
    </w:p>
    <w:p w14:paraId="201E6BD3" w14:textId="77777777" w:rsidR="00B15585" w:rsidRDefault="00B15585" w:rsidP="00F63065">
      <w:pPr>
        <w:rPr>
          <w:rFonts w:ascii="Arial" w:hAnsi="Arial"/>
        </w:rPr>
      </w:pPr>
      <w:r>
        <w:rPr>
          <w:rFonts w:ascii="Arial" w:hAnsi="Arial"/>
        </w:rPr>
        <w:t>- oder jeweils als Grenzschalter oder zur Zweipunktregelung einsetzbar</w:t>
      </w:r>
    </w:p>
    <w:p w14:paraId="4A1B3CAB" w14:textId="77777777" w:rsidR="00B15585" w:rsidRDefault="00B15585" w:rsidP="00B15585">
      <w:pPr>
        <w:rPr>
          <w:rFonts w:ascii="Arial" w:hAnsi="Arial"/>
        </w:rPr>
      </w:pPr>
      <w:r>
        <w:rPr>
          <w:rFonts w:ascii="Arial" w:hAnsi="Arial"/>
        </w:rPr>
        <w:t>- Min Max Detektion Signalisierung</w:t>
      </w:r>
    </w:p>
    <w:p w14:paraId="11F33CBF" w14:textId="77777777" w:rsidR="00B15585" w:rsidRDefault="00B15585" w:rsidP="00B15585">
      <w:pPr>
        <w:rPr>
          <w:rFonts w:ascii="Arial" w:hAnsi="Arial"/>
        </w:rPr>
      </w:pPr>
      <w:r>
        <w:rPr>
          <w:rFonts w:ascii="Arial" w:hAnsi="Arial"/>
        </w:rPr>
        <w:t>- Preline Gehäuse</w:t>
      </w:r>
    </w:p>
    <w:p w14:paraId="3B6E2FF2" w14:textId="61C5BADB" w:rsidR="00B15585" w:rsidRDefault="00B15585" w:rsidP="00B15585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107397">
        <w:rPr>
          <w:rFonts w:ascii="Arial" w:hAnsi="Arial" w:cs="Arial"/>
          <w:color w:val="000000"/>
          <w:lang w:eastAsia="en-US"/>
        </w:rPr>
        <w:t>Zulassung Leckage Überwachung nach WHG</w:t>
      </w:r>
    </w:p>
    <w:p w14:paraId="0D323879" w14:textId="77777777" w:rsidR="004F33C6" w:rsidRDefault="004F33C6" w:rsidP="00B15585">
      <w:pPr>
        <w:rPr>
          <w:rFonts w:ascii="Arial" w:hAnsi="Arial"/>
        </w:rPr>
      </w:pPr>
    </w:p>
    <w:p w14:paraId="5AAD4077" w14:textId="77777777" w:rsidR="00F63065" w:rsidRDefault="00F63065" w:rsidP="00B15585">
      <w:pPr>
        <w:rPr>
          <w:rFonts w:ascii="Arial" w:hAnsi="Arial"/>
        </w:rPr>
      </w:pPr>
      <w:r>
        <w:rPr>
          <w:rFonts w:ascii="Arial" w:hAnsi="Arial"/>
        </w:rPr>
        <w:t>Zulassung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51316" w:rsidRPr="00151316">
        <w:rPr>
          <w:rFonts w:ascii="Arial" w:hAnsi="Arial"/>
        </w:rPr>
        <w:t>ATEX II (1)G (EEx ia) IIC, WHG</w:t>
      </w:r>
    </w:p>
    <w:p w14:paraId="438EEC26" w14:textId="77777777" w:rsidR="00B15585" w:rsidRDefault="00B15585" w:rsidP="00B15585">
      <w:pPr>
        <w:rPr>
          <w:rFonts w:ascii="Arial" w:hAnsi="Arial"/>
        </w:rPr>
      </w:pPr>
      <w:r>
        <w:rPr>
          <w:rFonts w:ascii="Arial" w:hAnsi="Arial"/>
        </w:rPr>
        <w:t>Ausgang: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potentialfreier Wechsler</w:t>
      </w:r>
    </w:p>
    <w:p w14:paraId="5D063C41" w14:textId="77777777" w:rsidR="00F63065" w:rsidRDefault="00F63065" w:rsidP="00F63065">
      <w:pPr>
        <w:rPr>
          <w:rFonts w:ascii="Arial" w:hAnsi="Arial"/>
        </w:rPr>
      </w:pPr>
    </w:p>
    <w:p w14:paraId="53426A45" w14:textId="77777777" w:rsidR="00F63065" w:rsidRPr="004F33C6" w:rsidRDefault="00B15585" w:rsidP="00F63065">
      <w:pPr>
        <w:rPr>
          <w:rFonts w:ascii="Arial" w:hAnsi="Arial"/>
        </w:rPr>
      </w:pPr>
      <w:r>
        <w:rPr>
          <w:rFonts w:ascii="Arial" w:hAnsi="Arial"/>
        </w:rPr>
        <w:t>Hilfsenergie: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51316">
        <w:rPr>
          <w:rFonts w:ascii="Arial" w:hAnsi="Arial"/>
        </w:rPr>
        <w:t>85-</w:t>
      </w:r>
      <w:r w:rsidR="00F63065" w:rsidRPr="004F33C6">
        <w:rPr>
          <w:rFonts w:ascii="Arial" w:hAnsi="Arial"/>
        </w:rPr>
        <w:t>253 VAC</w:t>
      </w:r>
    </w:p>
    <w:p w14:paraId="35F3BF0B" w14:textId="3594C99C" w:rsidR="00B15585" w:rsidRPr="004F33C6" w:rsidRDefault="00F63065" w:rsidP="00B15585">
      <w:pPr>
        <w:rPr>
          <w:rFonts w:ascii="Arial" w:hAnsi="Arial"/>
        </w:rPr>
      </w:pPr>
      <w:r w:rsidRPr="004F33C6">
        <w:rPr>
          <w:rFonts w:ascii="Arial" w:hAnsi="Arial"/>
        </w:rPr>
        <w:tab/>
      </w:r>
      <w:r w:rsidRPr="004F33C6">
        <w:rPr>
          <w:rFonts w:ascii="Arial" w:hAnsi="Arial"/>
        </w:rPr>
        <w:tab/>
      </w:r>
      <w:r w:rsidRPr="004F33C6">
        <w:rPr>
          <w:rFonts w:ascii="Arial" w:hAnsi="Arial"/>
        </w:rPr>
        <w:tab/>
      </w:r>
      <w:r w:rsidRPr="004F33C6">
        <w:rPr>
          <w:rFonts w:ascii="Arial" w:hAnsi="Arial"/>
        </w:rPr>
        <w:tab/>
        <w:t>(20-</w:t>
      </w:r>
      <w:r w:rsidR="00B15585" w:rsidRPr="004F33C6">
        <w:rPr>
          <w:rFonts w:ascii="Arial" w:hAnsi="Arial"/>
        </w:rPr>
        <w:t>30 VAC</w:t>
      </w:r>
      <w:r w:rsidRPr="004F33C6">
        <w:rPr>
          <w:rFonts w:ascii="Arial" w:hAnsi="Arial"/>
        </w:rPr>
        <w:t xml:space="preserve"> oder</w:t>
      </w:r>
      <w:r w:rsidR="00B15585" w:rsidRPr="004F33C6">
        <w:rPr>
          <w:rFonts w:ascii="Arial" w:hAnsi="Arial"/>
        </w:rPr>
        <w:t xml:space="preserve">, </w:t>
      </w:r>
      <w:r w:rsidRPr="004F33C6">
        <w:rPr>
          <w:rFonts w:ascii="Arial" w:hAnsi="Arial"/>
        </w:rPr>
        <w:t>20-60VDC</w:t>
      </w:r>
      <w:r w:rsidR="00B15585" w:rsidRPr="004F33C6">
        <w:rPr>
          <w:rFonts w:ascii="Arial" w:hAnsi="Arial"/>
        </w:rPr>
        <w:t>)</w:t>
      </w:r>
    </w:p>
    <w:p w14:paraId="62F4EB00" w14:textId="77777777" w:rsidR="00B15585" w:rsidRPr="004F33C6" w:rsidRDefault="00B15585" w:rsidP="00B15585">
      <w:pPr>
        <w:rPr>
          <w:rFonts w:ascii="Arial" w:hAnsi="Arial"/>
        </w:rPr>
      </w:pPr>
    </w:p>
    <w:p w14:paraId="68E84F51" w14:textId="77777777" w:rsidR="00B15585" w:rsidRPr="004F33C6" w:rsidRDefault="00B15585" w:rsidP="00B15585">
      <w:pPr>
        <w:rPr>
          <w:rFonts w:ascii="Arial" w:hAnsi="Arial"/>
        </w:rPr>
      </w:pPr>
      <w:r w:rsidRPr="004F33C6">
        <w:rPr>
          <w:rFonts w:ascii="Arial" w:hAnsi="Arial"/>
        </w:rPr>
        <w:t>z.B. Fabr.:</w:t>
      </w:r>
      <w:r w:rsidRPr="004F33C6">
        <w:rPr>
          <w:rFonts w:ascii="Arial" w:hAnsi="Arial"/>
        </w:rPr>
        <w:tab/>
      </w:r>
      <w:r w:rsidRPr="004F33C6">
        <w:rPr>
          <w:rFonts w:ascii="Arial" w:hAnsi="Arial"/>
        </w:rPr>
        <w:tab/>
      </w:r>
      <w:r w:rsidRPr="004F33C6">
        <w:rPr>
          <w:rFonts w:ascii="Arial" w:hAnsi="Arial"/>
        </w:rPr>
        <w:tab/>
        <w:t>Endress + Hauser</w:t>
      </w:r>
    </w:p>
    <w:p w14:paraId="3337BAFB" w14:textId="77777777" w:rsidR="00B15585" w:rsidRPr="004F33C6" w:rsidRDefault="00B15585" w:rsidP="00B15585">
      <w:pPr>
        <w:rPr>
          <w:rFonts w:ascii="Arial" w:hAnsi="Arial"/>
        </w:rPr>
      </w:pPr>
      <w:r w:rsidRPr="004F33C6">
        <w:rPr>
          <w:rFonts w:ascii="Arial" w:hAnsi="Arial"/>
        </w:rPr>
        <w:lastRenderedPageBreak/>
        <w:t>Typ:</w:t>
      </w:r>
      <w:r w:rsidRPr="004F33C6">
        <w:rPr>
          <w:rFonts w:ascii="Arial" w:hAnsi="Arial"/>
        </w:rPr>
        <w:tab/>
      </w:r>
      <w:r w:rsidRPr="004F33C6">
        <w:rPr>
          <w:rFonts w:ascii="Arial" w:hAnsi="Arial"/>
        </w:rPr>
        <w:tab/>
      </w:r>
      <w:r w:rsidRPr="004F33C6">
        <w:rPr>
          <w:rFonts w:ascii="Arial" w:hAnsi="Arial"/>
        </w:rPr>
        <w:tab/>
      </w:r>
      <w:r w:rsidRPr="004F33C6">
        <w:rPr>
          <w:rFonts w:ascii="Arial" w:hAnsi="Arial"/>
        </w:rPr>
        <w:tab/>
        <w:t>FTW 325</w:t>
      </w:r>
    </w:p>
    <w:p w14:paraId="7C0CFFE1" w14:textId="77777777" w:rsidR="002C5CF7" w:rsidRPr="004F33C6" w:rsidRDefault="002C5CF7" w:rsidP="00B15585">
      <w:pPr>
        <w:rPr>
          <w:rFonts w:ascii="Arial" w:hAnsi="Arial"/>
        </w:rPr>
      </w:pPr>
    </w:p>
    <w:p w14:paraId="19C14CA2" w14:textId="77777777" w:rsidR="00C34D9A" w:rsidRPr="004F33C6" w:rsidRDefault="00C34D9A" w:rsidP="00B15585">
      <w:pPr>
        <w:rPr>
          <w:rFonts w:ascii="Arial" w:hAnsi="Arial"/>
        </w:rPr>
      </w:pPr>
    </w:p>
    <w:p w14:paraId="27A599ED" w14:textId="77777777" w:rsidR="00C34D9A" w:rsidRPr="004F33C6" w:rsidRDefault="00C34D9A" w:rsidP="00B15585">
      <w:pPr>
        <w:rPr>
          <w:rFonts w:ascii="Arial" w:hAnsi="Arial"/>
        </w:rPr>
      </w:pPr>
    </w:p>
    <w:p w14:paraId="170EDFFC" w14:textId="77777777" w:rsidR="00C34D9A" w:rsidRPr="004F33C6" w:rsidRDefault="00C34D9A" w:rsidP="00B15585">
      <w:pPr>
        <w:rPr>
          <w:rFonts w:ascii="Arial" w:hAnsi="Arial"/>
        </w:rPr>
      </w:pPr>
    </w:p>
    <w:p w14:paraId="30B37394" w14:textId="77777777" w:rsidR="00151316" w:rsidRDefault="00151316" w:rsidP="00B15585">
      <w:pPr>
        <w:rPr>
          <w:rFonts w:ascii="Arial" w:hAnsi="Arial"/>
          <w:b/>
        </w:rPr>
      </w:pPr>
    </w:p>
    <w:p w14:paraId="6F65D4F9" w14:textId="57E571AA" w:rsidR="002C5CF7" w:rsidRPr="003C0FD3" w:rsidRDefault="002C5CF7" w:rsidP="00B15585">
      <w:pPr>
        <w:rPr>
          <w:rFonts w:ascii="Arial" w:hAnsi="Arial"/>
          <w:b/>
        </w:rPr>
      </w:pPr>
      <w:r w:rsidRPr="003C0FD3">
        <w:rPr>
          <w:rFonts w:ascii="Arial" w:hAnsi="Arial"/>
          <w:b/>
        </w:rPr>
        <w:t>Mögliches Zubehör:</w:t>
      </w:r>
    </w:p>
    <w:p w14:paraId="30A836FD" w14:textId="77777777" w:rsidR="002C5CF7" w:rsidRPr="002C5CF7" w:rsidRDefault="002C5CF7" w:rsidP="00B15585">
      <w:pPr>
        <w:rPr>
          <w:rFonts w:ascii="Arial" w:hAnsi="Arial"/>
        </w:rPr>
      </w:pPr>
      <w:r w:rsidRPr="002C5CF7">
        <w:rPr>
          <w:rFonts w:ascii="Arial" w:hAnsi="Arial"/>
        </w:rPr>
        <w:t>Überspannungsschutz für die Versorgungsleitung</w:t>
      </w:r>
    </w:p>
    <w:p w14:paraId="40525C5B" w14:textId="18466C70" w:rsidR="002C5CF7" w:rsidRPr="002C5CF7" w:rsidRDefault="002C5CF7" w:rsidP="002C5CF7">
      <w:pPr>
        <w:rPr>
          <w:rFonts w:ascii="Arial" w:hAnsi="Arial"/>
        </w:rPr>
      </w:pPr>
      <w:r w:rsidRPr="002C5CF7">
        <w:rPr>
          <w:rFonts w:ascii="Arial" w:hAnsi="Arial"/>
        </w:rPr>
        <w:t xml:space="preserve">Kompaktgerät zur </w:t>
      </w:r>
      <w:r w:rsidR="00C34D9A">
        <w:rPr>
          <w:rFonts w:ascii="Arial" w:hAnsi="Arial"/>
        </w:rPr>
        <w:t>Tragschiene 35</w:t>
      </w:r>
      <w:r w:rsidR="00C34D9A" w:rsidRPr="00F1763B">
        <w:rPr>
          <w:rFonts w:ascii="Arial" w:hAnsi="Arial"/>
        </w:rPr>
        <w:t>mm</w:t>
      </w:r>
      <w:r w:rsidR="00C34D9A">
        <w:rPr>
          <w:rFonts w:ascii="Arial" w:hAnsi="Arial"/>
        </w:rPr>
        <w:t>-</w:t>
      </w:r>
      <w:r w:rsidRPr="002C5CF7">
        <w:rPr>
          <w:rFonts w:ascii="Arial" w:hAnsi="Arial"/>
        </w:rPr>
        <w:t>Montage.</w:t>
      </w:r>
      <w:r>
        <w:rPr>
          <w:rFonts w:ascii="Arial" w:hAnsi="Arial"/>
        </w:rPr>
        <w:t xml:space="preserve"> </w:t>
      </w:r>
      <w:r w:rsidRPr="002C5CF7">
        <w:rPr>
          <w:rFonts w:ascii="Arial" w:hAnsi="Arial"/>
        </w:rPr>
        <w:t>Anwendung: Zum Schutz vor Überspannung</w:t>
      </w:r>
      <w:r>
        <w:rPr>
          <w:rFonts w:ascii="Arial" w:hAnsi="Arial"/>
        </w:rPr>
        <w:t xml:space="preserve"> </w:t>
      </w:r>
      <w:r w:rsidRPr="002C5CF7">
        <w:rPr>
          <w:rFonts w:ascii="Arial" w:hAnsi="Arial"/>
        </w:rPr>
        <w:t>und magnetischer Induktion in Signal-,</w:t>
      </w:r>
      <w:r w:rsidR="00F00A03">
        <w:rPr>
          <w:rFonts w:ascii="Arial" w:hAnsi="Arial"/>
        </w:rPr>
        <w:t xml:space="preserve"> </w:t>
      </w:r>
      <w:r w:rsidRPr="002C5CF7">
        <w:rPr>
          <w:rFonts w:ascii="Arial" w:hAnsi="Arial"/>
        </w:rPr>
        <w:t>Versorgungs- und Kommunikationsleitungen</w:t>
      </w:r>
    </w:p>
    <w:p w14:paraId="32ADDDBC" w14:textId="77777777" w:rsidR="002C5CF7" w:rsidRDefault="002C5CF7" w:rsidP="002C5CF7">
      <w:pPr>
        <w:rPr>
          <w:rFonts w:ascii="Arial" w:hAnsi="Arial"/>
        </w:rPr>
      </w:pPr>
      <w:r w:rsidRPr="002C5CF7">
        <w:rPr>
          <w:rFonts w:ascii="Arial" w:hAnsi="Arial"/>
        </w:rPr>
        <w:t>von Feldgeräten und übergeordneten</w:t>
      </w:r>
      <w:r>
        <w:rPr>
          <w:rFonts w:ascii="Arial" w:hAnsi="Arial"/>
        </w:rPr>
        <w:t xml:space="preserve"> Systemen</w:t>
      </w:r>
    </w:p>
    <w:p w14:paraId="5320447F" w14:textId="77777777" w:rsidR="002C5CF7" w:rsidRPr="00151316" w:rsidRDefault="00151316" w:rsidP="00151316">
      <w:pPr>
        <w:rPr>
          <w:rFonts w:ascii="Arial" w:hAnsi="Arial"/>
        </w:rPr>
      </w:pPr>
      <w:r>
        <w:rPr>
          <w:rFonts w:ascii="Arial" w:hAnsi="Arial"/>
        </w:rPr>
        <w:t xml:space="preserve">Zulassung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C5CF7" w:rsidRPr="00151316">
        <w:rPr>
          <w:rFonts w:ascii="Arial" w:hAnsi="Arial"/>
        </w:rPr>
        <w:t xml:space="preserve">(ATEX/IECEx II2(1)G Ex </w:t>
      </w:r>
      <w:proofErr w:type="gramStart"/>
      <w:r w:rsidR="002C5CF7" w:rsidRPr="00151316">
        <w:rPr>
          <w:rFonts w:ascii="Arial" w:hAnsi="Arial"/>
        </w:rPr>
        <w:t>ia[</w:t>
      </w:r>
      <w:proofErr w:type="gramEnd"/>
      <w:r w:rsidR="002C5CF7" w:rsidRPr="00151316">
        <w:rPr>
          <w:rFonts w:ascii="Arial" w:hAnsi="Arial"/>
        </w:rPr>
        <w:t>ia Ga]IIC T6 Gb)</w:t>
      </w:r>
    </w:p>
    <w:p w14:paraId="17F095C1" w14:textId="77777777" w:rsidR="002C5CF7" w:rsidRDefault="002C5CF7" w:rsidP="00C34D9A">
      <w:pPr>
        <w:rPr>
          <w:rFonts w:ascii="Arial" w:hAnsi="Arial"/>
        </w:rPr>
      </w:pPr>
      <w:r w:rsidRPr="002C5CF7">
        <w:rPr>
          <w:rFonts w:ascii="Arial" w:hAnsi="Arial"/>
        </w:rPr>
        <w:t>Anwendung</w:t>
      </w:r>
      <w:r w:rsidR="00C34D9A">
        <w:rPr>
          <w:rFonts w:ascii="Arial" w:hAnsi="Arial"/>
        </w:rPr>
        <w:tab/>
      </w:r>
      <w:r w:rsidR="00C34D9A">
        <w:rPr>
          <w:rFonts w:ascii="Arial" w:hAnsi="Arial"/>
        </w:rPr>
        <w:tab/>
      </w:r>
      <w:r w:rsidR="00151316">
        <w:rPr>
          <w:rFonts w:ascii="Arial" w:hAnsi="Arial"/>
        </w:rPr>
        <w:tab/>
      </w:r>
      <w:r w:rsidR="00C34D9A" w:rsidRPr="00C34D9A">
        <w:rPr>
          <w:rFonts w:ascii="Arial" w:hAnsi="Arial"/>
        </w:rPr>
        <w:t>Versorgungsspannung 90-230V (+/-10%)</w:t>
      </w:r>
    </w:p>
    <w:p w14:paraId="03ADC9E2" w14:textId="77777777" w:rsidR="00C34D9A" w:rsidRDefault="00C34D9A" w:rsidP="00C34D9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51316">
        <w:rPr>
          <w:rFonts w:ascii="Arial" w:hAnsi="Arial"/>
        </w:rPr>
        <w:tab/>
      </w:r>
      <w:r>
        <w:rPr>
          <w:rFonts w:ascii="Arial" w:hAnsi="Arial"/>
        </w:rPr>
        <w:t>(</w:t>
      </w:r>
      <w:r w:rsidRPr="00C34D9A">
        <w:rPr>
          <w:rFonts w:ascii="Arial" w:hAnsi="Arial"/>
        </w:rPr>
        <w:t>Versorgungsspannung 10-55V (+/-20%)</w:t>
      </w:r>
      <w:r>
        <w:rPr>
          <w:rFonts w:ascii="Arial" w:hAnsi="Arial"/>
        </w:rPr>
        <w:t>)</w:t>
      </w:r>
    </w:p>
    <w:p w14:paraId="3D26A27E" w14:textId="77777777" w:rsidR="00151316" w:rsidRPr="00607971" w:rsidRDefault="00151316" w:rsidP="00151316">
      <w:pPr>
        <w:rPr>
          <w:rFonts w:ascii="Arial" w:hAnsi="Arial"/>
        </w:rPr>
      </w:pPr>
      <w:r w:rsidRPr="00607971">
        <w:rPr>
          <w:rFonts w:ascii="Arial" w:hAnsi="Arial"/>
        </w:rPr>
        <w:t>Fabr</w:t>
      </w:r>
      <w:r>
        <w:rPr>
          <w:rFonts w:ascii="Arial" w:hAnsi="Arial"/>
        </w:rPr>
        <w:t>ikat</w:t>
      </w:r>
      <w:r w:rsidRPr="00607971">
        <w:rPr>
          <w:rFonts w:ascii="Arial" w:hAnsi="Arial"/>
        </w:rPr>
        <w:t>.:</w:t>
      </w:r>
      <w:r w:rsidRPr="00607971">
        <w:rPr>
          <w:rFonts w:ascii="Arial" w:hAnsi="Arial"/>
        </w:rPr>
        <w:tab/>
      </w:r>
      <w:r w:rsidRPr="00607971">
        <w:rPr>
          <w:rFonts w:ascii="Arial" w:hAnsi="Arial"/>
        </w:rPr>
        <w:tab/>
      </w:r>
      <w:r w:rsidRPr="00607971">
        <w:rPr>
          <w:rFonts w:ascii="Arial" w:hAnsi="Arial"/>
        </w:rPr>
        <w:tab/>
        <w:t>Endress + Hauser</w:t>
      </w:r>
    </w:p>
    <w:p w14:paraId="0E3488E1" w14:textId="77777777" w:rsidR="00151316" w:rsidRDefault="00151316" w:rsidP="00151316">
      <w:pPr>
        <w:rPr>
          <w:rFonts w:ascii="Arial" w:hAnsi="Arial"/>
        </w:rPr>
      </w:pPr>
      <w:r>
        <w:rPr>
          <w:rFonts w:ascii="Arial" w:hAnsi="Arial"/>
        </w:rPr>
        <w:t>Typ: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HAW562</w:t>
      </w:r>
    </w:p>
    <w:p w14:paraId="1073CFB2" w14:textId="77777777" w:rsidR="00151316" w:rsidRDefault="00151316" w:rsidP="00151316">
      <w:pPr>
        <w:rPr>
          <w:rFonts w:ascii="Arial" w:hAnsi="Arial"/>
        </w:rPr>
      </w:pPr>
    </w:p>
    <w:p w14:paraId="45F39CBB" w14:textId="77777777" w:rsidR="004F33C6" w:rsidRDefault="004F33C6" w:rsidP="004F33C6">
      <w:pPr>
        <w:rPr>
          <w:rFonts w:ascii="Arial" w:hAnsi="Arial"/>
        </w:rPr>
      </w:pPr>
      <w:r>
        <w:rPr>
          <w:rFonts w:ascii="Arial" w:hAnsi="Arial"/>
        </w:rPr>
        <w:t>Schutzgehäuse Feldmontage für HAW 562-Überspannungsschutz</w:t>
      </w:r>
    </w:p>
    <w:p w14:paraId="2DD08D33" w14:textId="60BACAD2" w:rsidR="004F33C6" w:rsidRDefault="004F33C6" w:rsidP="004F33C6">
      <w:pPr>
        <w:rPr>
          <w:rFonts w:ascii="Arial" w:hAnsi="Arial"/>
        </w:rPr>
      </w:pPr>
      <w:r w:rsidRPr="007F359D">
        <w:rPr>
          <w:rFonts w:ascii="Arial" w:hAnsi="Arial"/>
        </w:rPr>
        <w:t xml:space="preserve">mit </w:t>
      </w:r>
      <w:r>
        <w:rPr>
          <w:rFonts w:ascii="Arial" w:hAnsi="Arial"/>
        </w:rPr>
        <w:t>e</w:t>
      </w:r>
      <w:r w:rsidRPr="007F359D">
        <w:rPr>
          <w:rFonts w:ascii="Arial" w:hAnsi="Arial"/>
        </w:rPr>
        <w:t>ingebaute</w:t>
      </w:r>
      <w:r>
        <w:rPr>
          <w:rFonts w:ascii="Arial" w:hAnsi="Arial"/>
        </w:rPr>
        <w:t>r</w:t>
      </w:r>
      <w:r w:rsidRPr="007F359D">
        <w:rPr>
          <w:rFonts w:ascii="Arial" w:hAnsi="Arial"/>
        </w:rPr>
        <w:t xml:space="preserve"> Tragschiene zum Einbau von bis zu vier HAW562-Geräten, Erdanschluss,</w:t>
      </w:r>
      <w:r>
        <w:rPr>
          <w:rFonts w:ascii="Arial" w:hAnsi="Arial"/>
        </w:rPr>
        <w:t xml:space="preserve"> </w:t>
      </w:r>
      <w:r w:rsidRPr="007F359D">
        <w:rPr>
          <w:rFonts w:ascii="Arial" w:hAnsi="Arial"/>
        </w:rPr>
        <w:t>GORE-TEX Filter, 2 Plombierschrauben und</w:t>
      </w:r>
      <w:r>
        <w:rPr>
          <w:rFonts w:ascii="Arial" w:hAnsi="Arial"/>
        </w:rPr>
        <w:t xml:space="preserve"> </w:t>
      </w:r>
      <w:r w:rsidRPr="007F359D">
        <w:rPr>
          <w:rFonts w:ascii="Arial" w:hAnsi="Arial"/>
        </w:rPr>
        <w:t>4 Kunst</w:t>
      </w:r>
      <w:r>
        <w:rPr>
          <w:rFonts w:ascii="Arial" w:hAnsi="Arial"/>
        </w:rPr>
        <w:t>stoff Kabeleinführungen M20; Feld</w:t>
      </w:r>
      <w:r w:rsidRPr="007F359D">
        <w:rPr>
          <w:rFonts w:ascii="Arial" w:hAnsi="Arial"/>
        </w:rPr>
        <w:t xml:space="preserve">gehäuse </w:t>
      </w:r>
      <w:r>
        <w:rPr>
          <w:rFonts w:ascii="Arial" w:hAnsi="Arial"/>
        </w:rPr>
        <w:t xml:space="preserve">aus </w:t>
      </w:r>
      <w:r w:rsidRPr="007F359D">
        <w:rPr>
          <w:rFonts w:ascii="Arial" w:hAnsi="Arial"/>
        </w:rPr>
        <w:t>Aludruckguss, 100x160mm,</w:t>
      </w:r>
      <w:r w:rsidR="00F00A03">
        <w:rPr>
          <w:rFonts w:ascii="Arial" w:hAnsi="Arial"/>
        </w:rPr>
        <w:t xml:space="preserve"> </w:t>
      </w:r>
      <w:r w:rsidRPr="007F359D">
        <w:rPr>
          <w:rFonts w:ascii="Arial" w:hAnsi="Arial"/>
        </w:rPr>
        <w:t xml:space="preserve">epoxidbeschichtet, </w:t>
      </w:r>
    </w:p>
    <w:p w14:paraId="34C59A25" w14:textId="77777777" w:rsidR="00151316" w:rsidRDefault="00151316" w:rsidP="00C34D9A">
      <w:pPr>
        <w:rPr>
          <w:rFonts w:ascii="Arial" w:hAnsi="Arial"/>
        </w:rPr>
      </w:pPr>
    </w:p>
    <w:p w14:paraId="1BB75543" w14:textId="77777777" w:rsidR="00C34D9A" w:rsidRDefault="00C34D9A" w:rsidP="00C34D9A">
      <w:pPr>
        <w:rPr>
          <w:rFonts w:ascii="Arial" w:hAnsi="Arial"/>
        </w:rPr>
      </w:pPr>
    </w:p>
    <w:p w14:paraId="634E9A51" w14:textId="7903B4B9" w:rsidR="00C34D9A" w:rsidRPr="003C0FD3" w:rsidRDefault="00C34D9A" w:rsidP="00C34D9A">
      <w:pPr>
        <w:rPr>
          <w:rFonts w:ascii="Arial" w:hAnsi="Arial"/>
          <w:b/>
        </w:rPr>
      </w:pPr>
      <w:r w:rsidRPr="003C0FD3">
        <w:rPr>
          <w:rFonts w:ascii="Arial" w:hAnsi="Arial"/>
          <w:b/>
        </w:rPr>
        <w:t>Mögliches Zubehör:</w:t>
      </w:r>
    </w:p>
    <w:p w14:paraId="5983115B" w14:textId="77777777" w:rsidR="003C0FD3" w:rsidRDefault="00C34D9A" w:rsidP="00C34D9A">
      <w:pPr>
        <w:rPr>
          <w:rFonts w:ascii="Arial" w:hAnsi="Arial"/>
        </w:rPr>
      </w:pPr>
      <w:r w:rsidRPr="00C34D9A">
        <w:rPr>
          <w:rFonts w:ascii="Arial" w:hAnsi="Arial"/>
        </w:rPr>
        <w:t>Montage</w:t>
      </w:r>
      <w:r w:rsidR="003C0FD3">
        <w:rPr>
          <w:rFonts w:ascii="Arial" w:hAnsi="Arial"/>
        </w:rPr>
        <w:t>winkel</w:t>
      </w:r>
      <w:r w:rsidRPr="00C34D9A">
        <w:rPr>
          <w:rFonts w:ascii="Arial" w:hAnsi="Arial"/>
        </w:rPr>
        <w:t xml:space="preserve"> für FTW3x_Sensor 942669-0000 </w:t>
      </w:r>
    </w:p>
    <w:p w14:paraId="143DBA89" w14:textId="77777777" w:rsidR="003C0FD3" w:rsidRDefault="003C0FD3" w:rsidP="00C34D9A">
      <w:pPr>
        <w:rPr>
          <w:rFonts w:ascii="Arial" w:hAnsi="Arial"/>
        </w:rPr>
      </w:pPr>
      <w:r>
        <w:rPr>
          <w:rFonts w:ascii="Arial" w:hAnsi="Arial"/>
        </w:rPr>
        <w:t>Maße</w:t>
      </w:r>
      <w:r w:rsidRPr="003C0FD3">
        <w:t xml:space="preserve"> </w:t>
      </w:r>
      <w:r w:rsidRPr="003C0FD3">
        <w:rPr>
          <w:rFonts w:ascii="Arial" w:hAnsi="Arial"/>
        </w:rPr>
        <w:t xml:space="preserve">Montagewinkel 250x400x120 G1-1/2  </w:t>
      </w:r>
    </w:p>
    <w:p w14:paraId="1F29D185" w14:textId="77777777" w:rsidR="00C34D9A" w:rsidRPr="00C34D9A" w:rsidRDefault="003C0FD3" w:rsidP="00C34D9A">
      <w:pPr>
        <w:rPr>
          <w:rFonts w:ascii="Arial" w:hAnsi="Arial"/>
        </w:rPr>
      </w:pPr>
      <w:r>
        <w:rPr>
          <w:rFonts w:ascii="Arial" w:hAnsi="Arial"/>
        </w:rPr>
        <w:t xml:space="preserve">Material </w:t>
      </w:r>
      <w:r w:rsidRPr="003C0FD3">
        <w:rPr>
          <w:rFonts w:ascii="Arial" w:hAnsi="Arial"/>
        </w:rPr>
        <w:t>1.4571</w:t>
      </w:r>
    </w:p>
    <w:p w14:paraId="22579430" w14:textId="77777777" w:rsidR="00C34D9A" w:rsidRDefault="00C34D9A" w:rsidP="00C34D9A">
      <w:pPr>
        <w:rPr>
          <w:rFonts w:ascii="Arial" w:hAnsi="Arial"/>
        </w:rPr>
      </w:pPr>
    </w:p>
    <w:p w14:paraId="14DCCA1C" w14:textId="1E3926A1" w:rsidR="00C34D9A" w:rsidRPr="003C0FD3" w:rsidRDefault="00C34D9A" w:rsidP="00C34D9A">
      <w:pPr>
        <w:rPr>
          <w:rFonts w:ascii="Arial" w:hAnsi="Arial"/>
          <w:b/>
        </w:rPr>
      </w:pPr>
      <w:r w:rsidRPr="003C0FD3">
        <w:rPr>
          <w:rFonts w:ascii="Arial" w:hAnsi="Arial"/>
          <w:b/>
        </w:rPr>
        <w:t>Mögliches Zubehör:</w:t>
      </w:r>
    </w:p>
    <w:p w14:paraId="75425163" w14:textId="118BA710" w:rsidR="00C34D9A" w:rsidRPr="00C34D9A" w:rsidRDefault="00C34D9A" w:rsidP="00C34D9A">
      <w:pPr>
        <w:rPr>
          <w:rFonts w:ascii="Arial" w:hAnsi="Arial"/>
        </w:rPr>
      </w:pPr>
      <w:r w:rsidRPr="00C34D9A">
        <w:rPr>
          <w:rFonts w:ascii="Arial" w:hAnsi="Arial"/>
        </w:rPr>
        <w:t xml:space="preserve">Befestigungsmutter-52014146 G 1½" Material PP                                           </w:t>
      </w:r>
    </w:p>
    <w:p w14:paraId="0C392C2B" w14:textId="77777777" w:rsidR="00B15585" w:rsidRPr="00C34D9A" w:rsidRDefault="00B15585" w:rsidP="00B15585">
      <w:pPr>
        <w:rPr>
          <w:rFonts w:ascii="Arial" w:hAnsi="Arial"/>
        </w:rPr>
      </w:pPr>
    </w:p>
    <w:p w14:paraId="08602200" w14:textId="77777777" w:rsidR="0097109B" w:rsidRPr="00C34D9A" w:rsidRDefault="0097109B" w:rsidP="00B15585">
      <w:pPr>
        <w:rPr>
          <w:rFonts w:ascii="Arial" w:hAnsi="Arial"/>
        </w:rPr>
      </w:pPr>
    </w:p>
    <w:p w14:paraId="6B050C33" w14:textId="77777777" w:rsidR="002C5CF7" w:rsidRPr="00C34D9A" w:rsidRDefault="002C5CF7">
      <w:pPr>
        <w:rPr>
          <w:rFonts w:ascii="Arial" w:hAnsi="Arial"/>
        </w:rPr>
      </w:pPr>
    </w:p>
    <w:p w14:paraId="3BB1F531" w14:textId="77777777" w:rsidR="00C34D9A" w:rsidRPr="00C34D9A" w:rsidRDefault="00C34D9A">
      <w:pPr>
        <w:rPr>
          <w:rFonts w:ascii="Arial" w:hAnsi="Arial"/>
        </w:rPr>
      </w:pPr>
    </w:p>
    <w:sectPr w:rsidR="00C34D9A" w:rsidRPr="00C34D9A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F9251" w14:textId="77777777" w:rsidR="00107397" w:rsidRDefault="00107397" w:rsidP="00107397">
      <w:r>
        <w:separator/>
      </w:r>
    </w:p>
  </w:endnote>
  <w:endnote w:type="continuationSeparator" w:id="0">
    <w:p w14:paraId="1686D835" w14:textId="77777777" w:rsidR="00107397" w:rsidRDefault="00107397" w:rsidP="0010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6C12B" w14:textId="77777777" w:rsidR="00107397" w:rsidRDefault="00107397" w:rsidP="00107397">
      <w:r>
        <w:separator/>
      </w:r>
    </w:p>
  </w:footnote>
  <w:footnote w:type="continuationSeparator" w:id="0">
    <w:p w14:paraId="27996007" w14:textId="77777777" w:rsidR="00107397" w:rsidRDefault="00107397" w:rsidP="0010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F5387"/>
    <w:multiLevelType w:val="hybridMultilevel"/>
    <w:tmpl w:val="F6FE3336"/>
    <w:lvl w:ilvl="0" w:tplc="2990EFD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E59"/>
    <w:rsid w:val="00107397"/>
    <w:rsid w:val="00151316"/>
    <w:rsid w:val="001A5158"/>
    <w:rsid w:val="0024453E"/>
    <w:rsid w:val="002C5CF7"/>
    <w:rsid w:val="003C0164"/>
    <w:rsid w:val="003C0FD3"/>
    <w:rsid w:val="004672B4"/>
    <w:rsid w:val="004F33C6"/>
    <w:rsid w:val="004F375F"/>
    <w:rsid w:val="00513281"/>
    <w:rsid w:val="0069410A"/>
    <w:rsid w:val="00824219"/>
    <w:rsid w:val="00835C31"/>
    <w:rsid w:val="00897860"/>
    <w:rsid w:val="0097109B"/>
    <w:rsid w:val="009D0D5D"/>
    <w:rsid w:val="00B15585"/>
    <w:rsid w:val="00C34D9A"/>
    <w:rsid w:val="00CE726E"/>
    <w:rsid w:val="00D2005E"/>
    <w:rsid w:val="00D22C4B"/>
    <w:rsid w:val="00D52800"/>
    <w:rsid w:val="00D61E59"/>
    <w:rsid w:val="00EA64AA"/>
    <w:rsid w:val="00F00A03"/>
    <w:rsid w:val="00F6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4D5B67"/>
  <w15:docId w15:val="{2EE10B32-A13F-4E91-8304-F19C86FB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B15585"/>
    <w:pPr>
      <w:ind w:left="705" w:hanging="705"/>
    </w:pPr>
    <w:rPr>
      <w:rFonts w:ascii="Arial" w:hAnsi="Arial"/>
      <w:b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1558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Endress+Hauser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SMAEDER</dc:creator>
  <cp:lastModifiedBy>Sonja Mäder</cp:lastModifiedBy>
  <cp:revision>6</cp:revision>
  <dcterms:created xsi:type="dcterms:W3CDTF">2012-12-03T16:22:00Z</dcterms:created>
  <dcterms:modified xsi:type="dcterms:W3CDTF">2021-06-24T11:39:00Z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etDate">
    <vt:lpwstr>2021-06-24T11:35:39Z</vt:lpwstr>
  </property>
  <property fmtid="{D5CDD505-2E9C-101B-9397-08002B2CF9AE}" pid="4" name="MSIP_Label_2988f0a4-524a-45f2-829d-417725fa4957_Method">
    <vt:lpwstr>Standard</vt:lpwstr>
  </property>
  <property fmtid="{D5CDD505-2E9C-101B-9397-08002B2CF9AE}" pid="5" name="MSIP_Label_2988f0a4-524a-45f2-829d-417725fa4957_Name">
    <vt:lpwstr>2988f0a4-524a-45f2-829d-417725fa4957</vt:lpwstr>
  </property>
  <property fmtid="{D5CDD505-2E9C-101B-9397-08002B2CF9AE}" pid="6" name="MSIP_Label_2988f0a4-524a-45f2-829d-417725fa4957_SiteId">
    <vt:lpwstr>52daf2a9-3b73-4da4-ac6a-3f81adc92b7e</vt:lpwstr>
  </property>
  <property fmtid="{D5CDD505-2E9C-101B-9397-08002B2CF9AE}" pid="7" name="MSIP_Label_2988f0a4-524a-45f2-829d-417725fa4957_ActionId">
    <vt:lpwstr>3f6fd0eb-e23c-4279-95b1-1faa60e6013c</vt:lpwstr>
  </property>
  <property fmtid="{D5CDD505-2E9C-101B-9397-08002B2CF9AE}" pid="8" name="MSIP_Label_2988f0a4-524a-45f2-829d-417725fa4957_ContentBits">
    <vt:lpwstr>0</vt:lpwstr>
  </property>
</Properties>
</file>