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8ED2B" w14:textId="77777777" w:rsidR="00C568BF" w:rsidRPr="00073EBD" w:rsidRDefault="00C568BF" w:rsidP="00435D50">
      <w:pPr>
        <w:pStyle w:val="2Subheadline"/>
        <w:rPr>
          <w:rFonts w:asciiTheme="minorHAnsi" w:hAnsiTheme="minorHAnsi"/>
        </w:rPr>
      </w:pPr>
      <w:bookmarkStart w:id="0" w:name="_Hlk71536615"/>
      <w:bookmarkEnd w:id="0"/>
    </w:p>
    <w:p w14:paraId="687EEE55" w14:textId="705BDACE" w:rsidR="001E0459" w:rsidRPr="00073EBD" w:rsidRDefault="009157DC" w:rsidP="00DB638D">
      <w:pPr>
        <w:pStyle w:val="1Headline"/>
        <w:rPr>
          <w:rFonts w:asciiTheme="minorHAnsi" w:hAnsiTheme="minorHAnsi"/>
          <w:lang w:val="de-DE"/>
        </w:rPr>
      </w:pPr>
      <w:r w:rsidRPr="00073EBD">
        <w:rPr>
          <w:rFonts w:asciiTheme="minorHAnsi" w:hAnsiTheme="minorHAnsi"/>
          <w:lang w:val="de-DE"/>
        </w:rPr>
        <w:t>Vo</w:t>
      </w:r>
      <w:r w:rsidR="0065186E" w:rsidRPr="00073EBD">
        <w:rPr>
          <w:rFonts w:asciiTheme="minorHAnsi" w:hAnsiTheme="minorHAnsi"/>
          <w:lang w:val="de-DE"/>
        </w:rPr>
        <w:t xml:space="preserve">m </w:t>
      </w:r>
      <w:r w:rsidR="0065354E" w:rsidRPr="00073EBD">
        <w:rPr>
          <w:rFonts w:asciiTheme="minorHAnsi" w:hAnsiTheme="minorHAnsi"/>
          <w:lang w:val="de-DE"/>
        </w:rPr>
        <w:t>digitalen</w:t>
      </w:r>
      <w:r w:rsidR="0065186E" w:rsidRPr="00073EBD">
        <w:rPr>
          <w:rFonts w:asciiTheme="minorHAnsi" w:hAnsiTheme="minorHAnsi"/>
          <w:lang w:val="de-DE"/>
        </w:rPr>
        <w:t xml:space="preserve"> pH-Sensor</w:t>
      </w:r>
      <w:r w:rsidRPr="00073EBD">
        <w:rPr>
          <w:rFonts w:asciiTheme="minorHAnsi" w:hAnsiTheme="minorHAnsi"/>
          <w:lang w:val="de-DE"/>
        </w:rPr>
        <w:t xml:space="preserve"> zum De-facto-</w:t>
      </w:r>
      <w:r w:rsidR="0065354E" w:rsidRPr="00073EBD">
        <w:rPr>
          <w:rFonts w:asciiTheme="minorHAnsi" w:hAnsiTheme="minorHAnsi"/>
          <w:lang w:val="de-DE"/>
        </w:rPr>
        <w:t>Industries</w:t>
      </w:r>
      <w:r w:rsidRPr="00073EBD">
        <w:rPr>
          <w:rFonts w:asciiTheme="minorHAnsi" w:hAnsiTheme="minorHAnsi"/>
          <w:lang w:val="de-DE"/>
        </w:rPr>
        <w:t>tandard in der</w:t>
      </w:r>
      <w:r w:rsidR="00782830" w:rsidRPr="00073EBD">
        <w:rPr>
          <w:rFonts w:asciiTheme="minorHAnsi" w:hAnsiTheme="minorHAnsi"/>
          <w:lang w:val="de-DE"/>
        </w:rPr>
        <w:t xml:space="preserve"> </w:t>
      </w:r>
      <w:r w:rsidRPr="00073EBD">
        <w:rPr>
          <w:rFonts w:asciiTheme="minorHAnsi" w:hAnsiTheme="minorHAnsi"/>
          <w:lang w:val="de-DE"/>
        </w:rPr>
        <w:t>Flüssigkeitsanalyse</w:t>
      </w:r>
    </w:p>
    <w:p w14:paraId="29CF8DE6" w14:textId="77777777" w:rsidR="00473C7D" w:rsidRPr="00073EBD" w:rsidRDefault="00473C7D" w:rsidP="00473C7D">
      <w:pPr>
        <w:pStyle w:val="2Subheadline"/>
        <w:rPr>
          <w:rFonts w:asciiTheme="minorHAnsi" w:hAnsiTheme="minorHAnsi"/>
        </w:rPr>
      </w:pPr>
      <w:r w:rsidRPr="00073EBD">
        <w:rPr>
          <w:rFonts w:asciiTheme="minorHAnsi" w:hAnsiTheme="minorHAnsi"/>
        </w:rPr>
        <w:t xml:space="preserve">Die Entwicklung der </w:t>
      </w:r>
      <w:proofErr w:type="spellStart"/>
      <w:r w:rsidRPr="00073EBD">
        <w:rPr>
          <w:rFonts w:asciiTheme="minorHAnsi" w:hAnsiTheme="minorHAnsi"/>
        </w:rPr>
        <w:t>Memosens</w:t>
      </w:r>
      <w:proofErr w:type="spellEnd"/>
      <w:r w:rsidRPr="00073EBD">
        <w:rPr>
          <w:rFonts w:asciiTheme="minorHAnsi" w:hAnsiTheme="minorHAnsi"/>
        </w:rPr>
        <w:t>-Technologie</w:t>
      </w:r>
    </w:p>
    <w:p w14:paraId="0E134692" w14:textId="3CE8FF3B" w:rsidR="00BB7EA6" w:rsidRDefault="00473C7D" w:rsidP="004A4AFD">
      <w:pPr>
        <w:pStyle w:val="3Lead"/>
        <w:rPr>
          <w:rFonts w:asciiTheme="minorHAnsi" w:hAnsiTheme="minorHAnsi"/>
        </w:rPr>
      </w:pPr>
      <w:r w:rsidRPr="00073EBD">
        <w:rPr>
          <w:rFonts w:asciiTheme="minorHAnsi" w:hAnsiTheme="minorHAnsi"/>
        </w:rPr>
        <w:br/>
      </w:r>
      <w:r w:rsidR="001E0459" w:rsidRPr="00073EBD">
        <w:rPr>
          <w:rFonts w:asciiTheme="minorHAnsi" w:hAnsiTheme="minorHAnsi"/>
        </w:rPr>
        <w:t>Am Anfang stand</w:t>
      </w:r>
      <w:r w:rsidR="00AD1185" w:rsidRPr="00073EBD">
        <w:rPr>
          <w:rFonts w:asciiTheme="minorHAnsi" w:hAnsiTheme="minorHAnsi"/>
        </w:rPr>
        <w:t xml:space="preserve"> </w:t>
      </w:r>
      <w:r w:rsidR="00B578ED" w:rsidRPr="00073EBD">
        <w:rPr>
          <w:rFonts w:asciiTheme="minorHAnsi" w:hAnsiTheme="minorHAnsi"/>
        </w:rPr>
        <w:t>die Vision</w:t>
      </w:r>
      <w:r w:rsidR="00A10A57" w:rsidRPr="00073EBD">
        <w:rPr>
          <w:rFonts w:asciiTheme="minorHAnsi" w:hAnsiTheme="minorHAnsi"/>
        </w:rPr>
        <w:t xml:space="preserve"> eine</w:t>
      </w:r>
      <w:r w:rsidR="00176297" w:rsidRPr="00073EBD">
        <w:rPr>
          <w:rFonts w:asciiTheme="minorHAnsi" w:hAnsiTheme="minorHAnsi"/>
        </w:rPr>
        <w:t>s</w:t>
      </w:r>
      <w:r w:rsidR="0094691F" w:rsidRPr="00073EBD">
        <w:rPr>
          <w:rFonts w:asciiTheme="minorHAnsi" w:hAnsiTheme="minorHAnsi"/>
        </w:rPr>
        <w:t xml:space="preserve"> </w:t>
      </w:r>
      <w:r w:rsidR="0075481C" w:rsidRPr="00073EBD">
        <w:rPr>
          <w:rFonts w:asciiTheme="minorHAnsi" w:hAnsiTheme="minorHAnsi"/>
        </w:rPr>
        <w:t>hundertprozentig prozesstauglichen</w:t>
      </w:r>
      <w:r w:rsidR="0094691F" w:rsidRPr="00073EBD">
        <w:rPr>
          <w:rFonts w:asciiTheme="minorHAnsi" w:hAnsiTheme="minorHAnsi"/>
        </w:rPr>
        <w:t xml:space="preserve"> pH-</w:t>
      </w:r>
      <w:r w:rsidR="00176297" w:rsidRPr="00073EBD">
        <w:rPr>
          <w:rFonts w:asciiTheme="minorHAnsi" w:hAnsiTheme="minorHAnsi"/>
        </w:rPr>
        <w:t>Sensors</w:t>
      </w:r>
      <w:r w:rsidR="00306627" w:rsidRPr="00073EBD">
        <w:rPr>
          <w:rFonts w:asciiTheme="minorHAnsi" w:hAnsiTheme="minorHAnsi"/>
        </w:rPr>
        <w:t>.</w:t>
      </w:r>
      <w:r w:rsidR="00AD1185" w:rsidRPr="00073EBD">
        <w:rPr>
          <w:rFonts w:asciiTheme="minorHAnsi" w:hAnsiTheme="minorHAnsi"/>
        </w:rPr>
        <w:t xml:space="preserve"> Der</w:t>
      </w:r>
      <w:r w:rsidR="00176297" w:rsidRPr="00073EBD">
        <w:rPr>
          <w:rFonts w:asciiTheme="minorHAnsi" w:hAnsiTheme="minorHAnsi"/>
        </w:rPr>
        <w:t xml:space="preserve"> </w:t>
      </w:r>
      <w:r w:rsidR="00DB638D" w:rsidRPr="00073EBD">
        <w:rPr>
          <w:rFonts w:asciiTheme="minorHAnsi" w:hAnsiTheme="minorHAnsi"/>
        </w:rPr>
        <w:t xml:space="preserve">2004 </w:t>
      </w:r>
      <w:r w:rsidR="0094691F" w:rsidRPr="00073EBD">
        <w:rPr>
          <w:rFonts w:asciiTheme="minorHAnsi" w:hAnsiTheme="minorHAnsi"/>
        </w:rPr>
        <w:t>vorgestellte</w:t>
      </w:r>
      <w:r w:rsidR="00DB638D" w:rsidRPr="00073EBD">
        <w:rPr>
          <w:rFonts w:asciiTheme="minorHAnsi" w:hAnsiTheme="minorHAnsi"/>
        </w:rPr>
        <w:t xml:space="preserve"> </w:t>
      </w:r>
      <w:r w:rsidR="0075481C" w:rsidRPr="00073EBD">
        <w:rPr>
          <w:rFonts w:asciiTheme="minorHAnsi" w:hAnsiTheme="minorHAnsi"/>
        </w:rPr>
        <w:t xml:space="preserve">erste </w:t>
      </w:r>
      <w:r w:rsidR="00DB638D" w:rsidRPr="00073EBD">
        <w:rPr>
          <w:rFonts w:asciiTheme="minorHAnsi" w:hAnsiTheme="minorHAnsi"/>
        </w:rPr>
        <w:t xml:space="preserve">pH-Sensor der </w:t>
      </w:r>
      <w:proofErr w:type="spellStart"/>
      <w:r w:rsidR="00DB638D" w:rsidRPr="00073EBD">
        <w:rPr>
          <w:rFonts w:asciiTheme="minorHAnsi" w:hAnsiTheme="minorHAnsi"/>
        </w:rPr>
        <w:t>Memosens</w:t>
      </w:r>
      <w:proofErr w:type="spellEnd"/>
      <w:r w:rsidR="00DB638D" w:rsidRPr="00073EBD">
        <w:rPr>
          <w:rFonts w:asciiTheme="minorHAnsi" w:hAnsiTheme="minorHAnsi"/>
        </w:rPr>
        <w:t xml:space="preserve">-Reihe </w:t>
      </w:r>
      <w:r w:rsidR="0075481C" w:rsidRPr="00073EBD">
        <w:rPr>
          <w:rFonts w:asciiTheme="minorHAnsi" w:hAnsiTheme="minorHAnsi"/>
        </w:rPr>
        <w:t>erfüllte dank</w:t>
      </w:r>
      <w:r w:rsidR="00DB638D" w:rsidRPr="00073EBD">
        <w:rPr>
          <w:rFonts w:asciiTheme="minorHAnsi" w:hAnsiTheme="minorHAnsi"/>
        </w:rPr>
        <w:t xml:space="preserve"> digitaler Messwertspeicherung und -übertragung</w:t>
      </w:r>
      <w:r w:rsidR="00AD1185" w:rsidRPr="00073EBD">
        <w:rPr>
          <w:rFonts w:asciiTheme="minorHAnsi" w:hAnsiTheme="minorHAnsi"/>
        </w:rPr>
        <w:t xml:space="preserve"> </w:t>
      </w:r>
      <w:r w:rsidR="00A10A57" w:rsidRPr="00073EBD">
        <w:rPr>
          <w:rFonts w:asciiTheme="minorHAnsi" w:hAnsiTheme="minorHAnsi"/>
        </w:rPr>
        <w:t>nicht nur diese Anforderung</w:t>
      </w:r>
      <w:r w:rsidR="00AD1185" w:rsidRPr="00073EBD">
        <w:rPr>
          <w:rFonts w:asciiTheme="minorHAnsi" w:hAnsiTheme="minorHAnsi"/>
        </w:rPr>
        <w:t>, sondern revolutioniert</w:t>
      </w:r>
      <w:r w:rsidR="00A10A57" w:rsidRPr="00073EBD">
        <w:rPr>
          <w:rFonts w:asciiTheme="minorHAnsi" w:hAnsiTheme="minorHAnsi"/>
        </w:rPr>
        <w:t>e</w:t>
      </w:r>
      <w:r w:rsidR="00AD1185" w:rsidRPr="00073EBD">
        <w:rPr>
          <w:rFonts w:asciiTheme="minorHAnsi" w:hAnsiTheme="minorHAnsi"/>
        </w:rPr>
        <w:t xml:space="preserve"> </w:t>
      </w:r>
      <w:r w:rsidR="00342B25" w:rsidRPr="00073EBD">
        <w:rPr>
          <w:rFonts w:asciiTheme="minorHAnsi" w:hAnsiTheme="minorHAnsi"/>
        </w:rPr>
        <w:t>zugleich</w:t>
      </w:r>
      <w:r w:rsidR="00AD1185" w:rsidRPr="00073EBD">
        <w:rPr>
          <w:rFonts w:asciiTheme="minorHAnsi" w:hAnsiTheme="minorHAnsi"/>
        </w:rPr>
        <w:t xml:space="preserve"> </w:t>
      </w:r>
      <w:r w:rsidR="00A10A57" w:rsidRPr="00073EBD">
        <w:rPr>
          <w:rFonts w:asciiTheme="minorHAnsi" w:hAnsiTheme="minorHAnsi"/>
        </w:rPr>
        <w:t>die zuvor</w:t>
      </w:r>
      <w:r w:rsidR="00AD1185" w:rsidRPr="00073EBD">
        <w:rPr>
          <w:rFonts w:asciiTheme="minorHAnsi" w:hAnsiTheme="minorHAnsi"/>
        </w:rPr>
        <w:t xml:space="preserve"> aufwändige Wartung und Kalibrierung</w:t>
      </w:r>
      <w:r w:rsidR="00DB638D" w:rsidRPr="00073EBD">
        <w:rPr>
          <w:rFonts w:asciiTheme="minorHAnsi" w:hAnsiTheme="minorHAnsi"/>
        </w:rPr>
        <w:t xml:space="preserve">. Heute deckt die </w:t>
      </w:r>
      <w:proofErr w:type="spellStart"/>
      <w:r w:rsidR="00DB638D" w:rsidRPr="00073EBD">
        <w:rPr>
          <w:rFonts w:asciiTheme="minorHAnsi" w:hAnsiTheme="minorHAnsi"/>
        </w:rPr>
        <w:t>Memosens</w:t>
      </w:r>
      <w:proofErr w:type="spellEnd"/>
      <w:r w:rsidR="00DB638D" w:rsidRPr="00073EBD">
        <w:rPr>
          <w:rFonts w:asciiTheme="minorHAnsi" w:hAnsiTheme="minorHAnsi"/>
        </w:rPr>
        <w:t>-Technologie sämtliche Mess</w:t>
      </w:r>
      <w:r w:rsidR="00000414" w:rsidRPr="00073EBD">
        <w:rPr>
          <w:rFonts w:asciiTheme="minorHAnsi" w:hAnsiTheme="minorHAnsi"/>
        </w:rPr>
        <w:t>parameter</w:t>
      </w:r>
      <w:r w:rsidR="00DB638D" w:rsidRPr="00073EBD">
        <w:rPr>
          <w:rFonts w:asciiTheme="minorHAnsi" w:hAnsiTheme="minorHAnsi"/>
        </w:rPr>
        <w:t xml:space="preserve"> der Flüssigkeitsanalyse</w:t>
      </w:r>
      <w:r w:rsidR="00000414" w:rsidRPr="00073EBD">
        <w:rPr>
          <w:rFonts w:asciiTheme="minorHAnsi" w:hAnsiTheme="minorHAnsi"/>
        </w:rPr>
        <w:t xml:space="preserve"> ab</w:t>
      </w:r>
      <w:r w:rsidR="00306627" w:rsidRPr="00073EBD">
        <w:rPr>
          <w:rFonts w:asciiTheme="minorHAnsi" w:hAnsiTheme="minorHAnsi"/>
        </w:rPr>
        <w:t xml:space="preserve"> und wurde – m</w:t>
      </w:r>
      <w:r w:rsidR="00A7263A" w:rsidRPr="00073EBD">
        <w:rPr>
          <w:rFonts w:asciiTheme="minorHAnsi" w:hAnsiTheme="minorHAnsi"/>
        </w:rPr>
        <w:t>it</w:t>
      </w:r>
      <w:r w:rsidR="00342B25" w:rsidRPr="00073EBD">
        <w:rPr>
          <w:rFonts w:asciiTheme="minorHAnsi" w:hAnsiTheme="minorHAnsi"/>
        </w:rPr>
        <w:t xml:space="preserve"> der </w:t>
      </w:r>
      <w:r w:rsidR="00200D71" w:rsidRPr="00073EBD">
        <w:rPr>
          <w:rFonts w:asciiTheme="minorHAnsi" w:hAnsiTheme="minorHAnsi"/>
        </w:rPr>
        <w:t>neuen</w:t>
      </w:r>
      <w:r w:rsidR="00342B25" w:rsidRPr="00073EBD">
        <w:rPr>
          <w:rFonts w:asciiTheme="minorHAnsi" w:hAnsiTheme="minorHAnsi"/>
        </w:rPr>
        <w:t xml:space="preserve"> G</w:t>
      </w:r>
      <w:r w:rsidR="00200D71" w:rsidRPr="00073EBD">
        <w:rPr>
          <w:rFonts w:asciiTheme="minorHAnsi" w:hAnsiTheme="minorHAnsi"/>
        </w:rPr>
        <w:t>eräteg</w:t>
      </w:r>
      <w:r w:rsidR="00342B25" w:rsidRPr="00073EBD">
        <w:rPr>
          <w:rFonts w:asciiTheme="minorHAnsi" w:hAnsiTheme="minorHAnsi"/>
        </w:rPr>
        <w:t xml:space="preserve">eneration </w:t>
      </w:r>
      <w:proofErr w:type="spellStart"/>
      <w:r w:rsidR="00342B25" w:rsidRPr="00073EBD">
        <w:rPr>
          <w:rFonts w:asciiTheme="minorHAnsi" w:hAnsiTheme="minorHAnsi"/>
        </w:rPr>
        <w:t>Memosens</w:t>
      </w:r>
      <w:proofErr w:type="spellEnd"/>
      <w:r w:rsidR="00342B25" w:rsidRPr="00073EBD">
        <w:rPr>
          <w:rFonts w:asciiTheme="minorHAnsi" w:hAnsiTheme="minorHAnsi"/>
        </w:rPr>
        <w:t xml:space="preserve"> 2.0</w:t>
      </w:r>
      <w:r w:rsidR="00B45462" w:rsidRPr="00073EBD">
        <w:rPr>
          <w:rFonts w:asciiTheme="minorHAnsi" w:hAnsiTheme="minorHAnsi"/>
        </w:rPr>
        <w:t xml:space="preserve"> </w:t>
      </w:r>
      <w:r w:rsidR="00306627" w:rsidRPr="00073EBD">
        <w:rPr>
          <w:rFonts w:asciiTheme="minorHAnsi" w:hAnsiTheme="minorHAnsi"/>
        </w:rPr>
        <w:t>–</w:t>
      </w:r>
      <w:r w:rsidR="00DE00F7" w:rsidRPr="00073EBD">
        <w:rPr>
          <w:rFonts w:asciiTheme="minorHAnsi" w:hAnsiTheme="minorHAnsi"/>
        </w:rPr>
        <w:t xml:space="preserve"> </w:t>
      </w:r>
      <w:r w:rsidR="00000414" w:rsidRPr="00073EBD">
        <w:rPr>
          <w:rFonts w:asciiTheme="minorHAnsi" w:hAnsiTheme="minorHAnsi"/>
        </w:rPr>
        <w:t>zu einem digitalen Ökosystem weiterentwickelt, das die heutigen Möglichkeiten der Digitalisierung</w:t>
      </w:r>
      <w:r w:rsidR="00857CAA" w:rsidRPr="00073EBD">
        <w:rPr>
          <w:rFonts w:asciiTheme="minorHAnsi" w:hAnsiTheme="minorHAnsi"/>
        </w:rPr>
        <w:t xml:space="preserve"> </w:t>
      </w:r>
      <w:r w:rsidR="00306627" w:rsidRPr="00073EBD">
        <w:rPr>
          <w:rFonts w:asciiTheme="minorHAnsi" w:hAnsiTheme="minorHAnsi"/>
        </w:rPr>
        <w:t>in vollem Umfang</w:t>
      </w:r>
      <w:r w:rsidR="00857CAA" w:rsidRPr="00073EBD">
        <w:rPr>
          <w:rFonts w:asciiTheme="minorHAnsi" w:hAnsiTheme="minorHAnsi"/>
        </w:rPr>
        <w:t xml:space="preserve"> </w:t>
      </w:r>
      <w:r w:rsidR="00000414" w:rsidRPr="00073EBD">
        <w:rPr>
          <w:rFonts w:asciiTheme="minorHAnsi" w:hAnsiTheme="minorHAnsi"/>
        </w:rPr>
        <w:t>ausschöpft.</w:t>
      </w:r>
      <w:r w:rsidR="006741E3" w:rsidRPr="00073EBD">
        <w:rPr>
          <w:rFonts w:asciiTheme="minorHAnsi" w:hAnsiTheme="minorHAnsi"/>
        </w:rPr>
        <w:t xml:space="preserve"> </w:t>
      </w:r>
    </w:p>
    <w:p w14:paraId="519461E9" w14:textId="447CFB90" w:rsidR="00073EBD" w:rsidRDefault="00073EBD" w:rsidP="004A4AFD">
      <w:pPr>
        <w:pStyle w:val="3Lead"/>
        <w:rPr>
          <w:rFonts w:asciiTheme="minorHAnsi" w:hAnsiTheme="minorHAnsi"/>
        </w:rPr>
      </w:pPr>
    </w:p>
    <w:p w14:paraId="66A079FB" w14:textId="77777777" w:rsidR="00073EBD" w:rsidRPr="00073EBD" w:rsidRDefault="00073EBD" w:rsidP="004A4AFD">
      <w:pPr>
        <w:pStyle w:val="3Lead"/>
        <w:rPr>
          <w:rFonts w:asciiTheme="minorHAnsi" w:hAnsiTheme="minorHAnsi"/>
          <w:b w:val="0"/>
          <w:bCs/>
          <w:i/>
          <w:iCs/>
          <w:lang w:val="en-US"/>
        </w:rPr>
      </w:pPr>
      <w:proofErr w:type="spellStart"/>
      <w:r w:rsidRPr="00073EBD">
        <w:rPr>
          <w:rFonts w:asciiTheme="minorHAnsi" w:hAnsiTheme="minorHAnsi"/>
          <w:b w:val="0"/>
          <w:bCs/>
          <w:i/>
          <w:iCs/>
          <w:lang w:val="en-US"/>
        </w:rPr>
        <w:t>Autoren</w:t>
      </w:r>
      <w:proofErr w:type="spellEnd"/>
      <w:r w:rsidRPr="00073EBD">
        <w:rPr>
          <w:rFonts w:asciiTheme="minorHAnsi" w:hAnsiTheme="minorHAnsi"/>
          <w:b w:val="0"/>
          <w:bCs/>
          <w:i/>
          <w:iCs/>
          <w:lang w:val="en-US"/>
        </w:rPr>
        <w:t xml:space="preserve">: </w:t>
      </w:r>
    </w:p>
    <w:p w14:paraId="71A15460" w14:textId="2FEC5926" w:rsidR="00073EBD" w:rsidRPr="00E5787D" w:rsidRDefault="00073EBD" w:rsidP="00073EBD">
      <w:pPr>
        <w:pStyle w:val="3Lead"/>
        <w:numPr>
          <w:ilvl w:val="0"/>
          <w:numId w:val="26"/>
        </w:numPr>
        <w:rPr>
          <w:rFonts w:asciiTheme="minorHAnsi" w:hAnsiTheme="minorHAnsi"/>
          <w:b w:val="0"/>
          <w:bCs/>
          <w:i/>
          <w:iCs/>
          <w:lang w:val="de-CH"/>
        </w:rPr>
      </w:pPr>
      <w:r w:rsidRPr="00073EBD">
        <w:rPr>
          <w:rFonts w:asciiTheme="minorHAnsi" w:hAnsiTheme="minorHAnsi"/>
          <w:b w:val="0"/>
          <w:bCs/>
          <w:i/>
          <w:iCs/>
        </w:rPr>
        <w:t xml:space="preserve">Dr. Martin Freudenberger, </w:t>
      </w:r>
      <w:proofErr w:type="spellStart"/>
      <w:r>
        <w:rPr>
          <w:rFonts w:asciiTheme="minorHAnsi" w:hAnsiTheme="minorHAnsi"/>
          <w:b w:val="0"/>
          <w:bCs/>
          <w:i/>
          <w:iCs/>
        </w:rPr>
        <w:t>Product</w:t>
      </w:r>
      <w:proofErr w:type="spellEnd"/>
      <w:r>
        <w:rPr>
          <w:rFonts w:asciiTheme="minorHAnsi" w:hAnsiTheme="minorHAnsi"/>
          <w:b w:val="0"/>
          <w:bCs/>
          <w:i/>
          <w:iCs/>
        </w:rPr>
        <w:t xml:space="preserve"> Manager, </w:t>
      </w:r>
      <w:proofErr w:type="spellStart"/>
      <w:r w:rsidRPr="00073EBD">
        <w:rPr>
          <w:rFonts w:asciiTheme="minorHAnsi" w:hAnsiTheme="minorHAnsi"/>
          <w:b w:val="0"/>
          <w:bCs/>
          <w:i/>
          <w:iCs/>
        </w:rPr>
        <w:t>Endress+Hauser</w:t>
      </w:r>
      <w:proofErr w:type="spellEnd"/>
      <w:r w:rsidRPr="00073EBD">
        <w:rPr>
          <w:rFonts w:asciiTheme="minorHAnsi" w:hAnsiTheme="minorHAnsi"/>
          <w:b w:val="0"/>
          <w:bCs/>
          <w:i/>
          <w:iCs/>
        </w:rPr>
        <w:t xml:space="preserve"> Liquid Analysis</w:t>
      </w:r>
    </w:p>
    <w:p w14:paraId="1924DF5F" w14:textId="4BE2EFE8" w:rsidR="00E5787D" w:rsidRPr="00E5787D" w:rsidRDefault="00E5787D" w:rsidP="00073EBD">
      <w:pPr>
        <w:pStyle w:val="3Lead"/>
        <w:numPr>
          <w:ilvl w:val="0"/>
          <w:numId w:val="26"/>
        </w:numPr>
        <w:rPr>
          <w:rFonts w:asciiTheme="minorHAnsi" w:hAnsiTheme="minorHAnsi"/>
          <w:b w:val="0"/>
          <w:bCs/>
          <w:i/>
          <w:iCs/>
          <w:lang w:val="en-US"/>
        </w:rPr>
      </w:pPr>
      <w:r w:rsidRPr="00E5787D">
        <w:rPr>
          <w:rFonts w:asciiTheme="minorHAnsi" w:hAnsiTheme="minorHAnsi"/>
          <w:b w:val="0"/>
          <w:bCs/>
          <w:i/>
          <w:iCs/>
          <w:lang w:val="en-US"/>
        </w:rPr>
        <w:t xml:space="preserve">Bo </w:t>
      </w:r>
      <w:proofErr w:type="spellStart"/>
      <w:r w:rsidRPr="00E5787D">
        <w:rPr>
          <w:rFonts w:asciiTheme="minorHAnsi" w:hAnsiTheme="minorHAnsi"/>
          <w:b w:val="0"/>
          <w:bCs/>
          <w:i/>
          <w:iCs/>
          <w:lang w:val="en-US"/>
        </w:rPr>
        <w:t>Ottersten</w:t>
      </w:r>
      <w:proofErr w:type="spellEnd"/>
      <w:r w:rsidRPr="00E5787D">
        <w:rPr>
          <w:rFonts w:asciiTheme="minorHAnsi" w:hAnsiTheme="minorHAnsi"/>
          <w:b w:val="0"/>
          <w:bCs/>
          <w:i/>
          <w:iCs/>
          <w:lang w:val="en-US"/>
        </w:rPr>
        <w:t>, Global Sales Manager Laboratory</w:t>
      </w:r>
      <w:r>
        <w:rPr>
          <w:rFonts w:asciiTheme="minorHAnsi" w:hAnsiTheme="minorHAnsi"/>
          <w:b w:val="0"/>
          <w:bCs/>
          <w:i/>
          <w:iCs/>
          <w:lang w:val="en-US"/>
        </w:rPr>
        <w:t xml:space="preserve"> Products, Endress+Hauser Liquid Analysis</w:t>
      </w:r>
    </w:p>
    <w:p w14:paraId="0DD08E58" w14:textId="1FAC9778" w:rsidR="0040572B" w:rsidRPr="00073EBD" w:rsidRDefault="00073EBD" w:rsidP="004A4AFD">
      <w:pPr>
        <w:pStyle w:val="3Lead"/>
        <w:numPr>
          <w:ilvl w:val="0"/>
          <w:numId w:val="26"/>
        </w:numPr>
        <w:rPr>
          <w:rFonts w:asciiTheme="minorHAnsi" w:hAnsiTheme="minorHAnsi"/>
          <w:b w:val="0"/>
          <w:bCs/>
          <w:i/>
          <w:iCs/>
          <w:lang w:val="de-CH"/>
        </w:rPr>
      </w:pPr>
      <w:r w:rsidRPr="00073EBD">
        <w:rPr>
          <w:rFonts w:asciiTheme="minorHAnsi" w:hAnsiTheme="minorHAnsi"/>
          <w:b w:val="0"/>
          <w:bCs/>
          <w:i/>
          <w:iCs/>
        </w:rPr>
        <w:t xml:space="preserve">Reinhard Huschke, Text &amp; Co. </w:t>
      </w:r>
    </w:p>
    <w:p w14:paraId="11CF396E" w14:textId="55DAEC14" w:rsidR="0040572B" w:rsidRPr="00073EBD" w:rsidRDefault="0040572B" w:rsidP="004A4AFD">
      <w:pPr>
        <w:pStyle w:val="3Lead"/>
        <w:rPr>
          <w:rFonts w:asciiTheme="minorHAnsi" w:hAnsiTheme="minorHAnsi"/>
          <w:lang w:val="de-CH"/>
        </w:rPr>
      </w:pPr>
    </w:p>
    <w:p w14:paraId="4A9FA12B" w14:textId="2D95021C" w:rsidR="0040572B" w:rsidRPr="00073EBD" w:rsidRDefault="001D3DD5" w:rsidP="00473C7D">
      <w:pPr>
        <w:pStyle w:val="3Lead"/>
        <w:rPr>
          <w:rFonts w:asciiTheme="minorHAnsi" w:hAnsiTheme="minorHAnsi"/>
        </w:rPr>
      </w:pPr>
      <w:r w:rsidRPr="00073EBD">
        <w:rPr>
          <w:rFonts w:asciiTheme="minorHAnsi" w:hAnsiTheme="minorHAnsi"/>
        </w:rPr>
        <w:t>Verlässliche</w:t>
      </w:r>
      <w:r w:rsidR="00BF644C" w:rsidRPr="00073EBD">
        <w:rPr>
          <w:rFonts w:asciiTheme="minorHAnsi" w:hAnsiTheme="minorHAnsi"/>
        </w:rPr>
        <w:t xml:space="preserve"> </w:t>
      </w:r>
      <w:r w:rsidRPr="00073EBD">
        <w:rPr>
          <w:rFonts w:asciiTheme="minorHAnsi" w:hAnsiTheme="minorHAnsi"/>
        </w:rPr>
        <w:t>Messwerte</w:t>
      </w:r>
      <w:r w:rsidR="00BF644C" w:rsidRPr="00073EBD">
        <w:rPr>
          <w:rFonts w:asciiTheme="minorHAnsi" w:hAnsiTheme="minorHAnsi"/>
        </w:rPr>
        <w:t xml:space="preserve"> durch </w:t>
      </w:r>
      <w:r w:rsidR="005A4357" w:rsidRPr="00073EBD">
        <w:rPr>
          <w:rFonts w:asciiTheme="minorHAnsi" w:hAnsiTheme="minorHAnsi"/>
        </w:rPr>
        <w:t>digitale</w:t>
      </w:r>
      <w:r w:rsidR="00BF644C" w:rsidRPr="00073EBD">
        <w:rPr>
          <w:rFonts w:asciiTheme="minorHAnsi" w:hAnsiTheme="minorHAnsi"/>
        </w:rPr>
        <w:t xml:space="preserve"> Datenübertragung</w:t>
      </w:r>
    </w:p>
    <w:p w14:paraId="34DE7E2C" w14:textId="1A1C3148" w:rsidR="006D0C20" w:rsidRPr="00073EBD" w:rsidRDefault="00F60B0E" w:rsidP="006D0C20">
      <w:pPr>
        <w:rPr>
          <w:rFonts w:asciiTheme="minorHAnsi" w:hAnsiTheme="minorHAnsi"/>
          <w:bCs/>
          <w:lang w:val="de-DE"/>
        </w:rPr>
      </w:pPr>
      <w:r w:rsidRPr="00073EBD">
        <w:rPr>
          <w:rFonts w:asciiTheme="minorHAnsi" w:hAnsiTheme="minorHAnsi"/>
          <w:bCs/>
          <w:lang w:val="de-DE"/>
        </w:rPr>
        <w:t>Noch vor 20 Jahren</w:t>
      </w:r>
      <w:r w:rsidR="00F21CED" w:rsidRPr="00073EBD">
        <w:rPr>
          <w:rFonts w:asciiTheme="minorHAnsi" w:hAnsiTheme="minorHAnsi"/>
          <w:bCs/>
          <w:lang w:val="de-DE"/>
        </w:rPr>
        <w:t xml:space="preserve"> war die analoge pH-Messung in Flüssigkeiten Standard</w:t>
      </w:r>
      <w:r w:rsidR="008E263E" w:rsidRPr="00073EBD">
        <w:rPr>
          <w:rFonts w:asciiTheme="minorHAnsi" w:hAnsiTheme="minorHAnsi"/>
          <w:bCs/>
          <w:lang w:val="de-DE"/>
        </w:rPr>
        <w:t>. V</w:t>
      </w:r>
      <w:r w:rsidR="00F655A5" w:rsidRPr="00073EBD">
        <w:rPr>
          <w:rFonts w:asciiTheme="minorHAnsi" w:hAnsiTheme="minorHAnsi"/>
          <w:bCs/>
          <w:lang w:val="de-DE"/>
        </w:rPr>
        <w:t xml:space="preserve">on </w:t>
      </w:r>
      <w:r w:rsidR="00DE1FE9" w:rsidRPr="00073EBD">
        <w:rPr>
          <w:rFonts w:asciiTheme="minorHAnsi" w:hAnsiTheme="minorHAnsi"/>
          <w:bCs/>
          <w:lang w:val="de-DE"/>
        </w:rPr>
        <w:t xml:space="preserve">der </w:t>
      </w:r>
      <w:r w:rsidR="00F655A5" w:rsidRPr="00073EBD">
        <w:rPr>
          <w:rFonts w:asciiTheme="minorHAnsi" w:hAnsiTheme="minorHAnsi"/>
          <w:bCs/>
          <w:lang w:val="de-DE"/>
        </w:rPr>
        <w:t>pH-Elektrode</w:t>
      </w:r>
      <w:r w:rsidR="008E263E" w:rsidRPr="00073EBD">
        <w:rPr>
          <w:rFonts w:asciiTheme="minorHAnsi" w:hAnsiTheme="minorHAnsi"/>
          <w:bCs/>
          <w:lang w:val="de-DE"/>
        </w:rPr>
        <w:t xml:space="preserve"> wurden die Messwerte in Form von </w:t>
      </w:r>
      <w:r w:rsidR="00F21CED" w:rsidRPr="00073EBD">
        <w:rPr>
          <w:rFonts w:asciiTheme="minorHAnsi" w:hAnsiTheme="minorHAnsi"/>
          <w:bCs/>
          <w:lang w:val="de-DE"/>
        </w:rPr>
        <w:t>elektrische</w:t>
      </w:r>
      <w:r w:rsidR="008E263E" w:rsidRPr="00073EBD">
        <w:rPr>
          <w:rFonts w:asciiTheme="minorHAnsi" w:hAnsiTheme="minorHAnsi"/>
          <w:bCs/>
          <w:lang w:val="de-DE"/>
        </w:rPr>
        <w:t>n</w:t>
      </w:r>
      <w:r w:rsidR="00F21CED" w:rsidRPr="00073EBD">
        <w:rPr>
          <w:rFonts w:asciiTheme="minorHAnsi" w:hAnsiTheme="minorHAnsi"/>
          <w:bCs/>
          <w:lang w:val="de-DE"/>
        </w:rPr>
        <w:t xml:space="preserve"> Spannung</w:t>
      </w:r>
      <w:r w:rsidR="008E263E" w:rsidRPr="00073EBD">
        <w:rPr>
          <w:rFonts w:asciiTheme="minorHAnsi" w:hAnsiTheme="minorHAnsi"/>
          <w:bCs/>
          <w:lang w:val="de-DE"/>
        </w:rPr>
        <w:t>en</w:t>
      </w:r>
      <w:r w:rsidR="00F21CED" w:rsidRPr="00073EBD">
        <w:rPr>
          <w:rFonts w:asciiTheme="minorHAnsi" w:hAnsiTheme="minorHAnsi"/>
          <w:bCs/>
          <w:lang w:val="de-DE"/>
        </w:rPr>
        <w:t xml:space="preserve"> an den Messumformer übertragen. </w:t>
      </w:r>
      <w:r w:rsidR="00672A35" w:rsidRPr="00073EBD">
        <w:rPr>
          <w:rFonts w:asciiTheme="minorHAnsi" w:hAnsiTheme="minorHAnsi"/>
          <w:bCs/>
          <w:lang w:val="de-DE"/>
        </w:rPr>
        <w:t>D</w:t>
      </w:r>
      <w:r w:rsidR="00D024D3" w:rsidRPr="00073EBD">
        <w:rPr>
          <w:rFonts w:asciiTheme="minorHAnsi" w:hAnsiTheme="minorHAnsi"/>
          <w:bCs/>
          <w:lang w:val="de-DE"/>
        </w:rPr>
        <w:t xml:space="preserve">ie </w:t>
      </w:r>
      <w:r w:rsidR="008E263E" w:rsidRPr="00073EBD">
        <w:rPr>
          <w:rFonts w:asciiTheme="minorHAnsi" w:hAnsiTheme="minorHAnsi"/>
          <w:bCs/>
          <w:lang w:val="de-DE"/>
        </w:rPr>
        <w:t>analoge</w:t>
      </w:r>
      <w:r w:rsidR="00F21CED" w:rsidRPr="00073EBD">
        <w:rPr>
          <w:rFonts w:asciiTheme="minorHAnsi" w:hAnsiTheme="minorHAnsi"/>
          <w:bCs/>
          <w:lang w:val="de-DE"/>
        </w:rPr>
        <w:t xml:space="preserve"> </w:t>
      </w:r>
      <w:r w:rsidR="005F1F61" w:rsidRPr="00073EBD">
        <w:rPr>
          <w:rFonts w:asciiTheme="minorHAnsi" w:hAnsiTheme="minorHAnsi"/>
          <w:bCs/>
          <w:lang w:val="de-DE"/>
        </w:rPr>
        <w:t>Datenübertragung</w:t>
      </w:r>
      <w:r w:rsidR="00D024D3" w:rsidRPr="00073EBD">
        <w:rPr>
          <w:rFonts w:asciiTheme="minorHAnsi" w:hAnsiTheme="minorHAnsi"/>
          <w:bCs/>
          <w:lang w:val="de-DE"/>
        </w:rPr>
        <w:t xml:space="preserve"> </w:t>
      </w:r>
      <w:r w:rsidR="00672A35" w:rsidRPr="00073EBD">
        <w:rPr>
          <w:rFonts w:asciiTheme="minorHAnsi" w:hAnsiTheme="minorHAnsi"/>
          <w:bCs/>
          <w:lang w:val="de-DE"/>
        </w:rPr>
        <w:t xml:space="preserve">war </w:t>
      </w:r>
      <w:r w:rsidR="00FF7AA2" w:rsidRPr="00073EBD">
        <w:rPr>
          <w:rFonts w:asciiTheme="minorHAnsi" w:hAnsiTheme="minorHAnsi"/>
          <w:bCs/>
          <w:lang w:val="de-DE"/>
        </w:rPr>
        <w:t xml:space="preserve">allerdings </w:t>
      </w:r>
      <w:r w:rsidR="00D024D3" w:rsidRPr="00073EBD">
        <w:rPr>
          <w:rFonts w:asciiTheme="minorHAnsi" w:hAnsiTheme="minorHAnsi"/>
          <w:bCs/>
          <w:lang w:val="de-DE"/>
        </w:rPr>
        <w:t>störanfällig</w:t>
      </w:r>
      <w:r w:rsidR="00F21CED" w:rsidRPr="00073EBD">
        <w:rPr>
          <w:rFonts w:asciiTheme="minorHAnsi" w:hAnsiTheme="minorHAnsi"/>
          <w:bCs/>
          <w:lang w:val="de-DE"/>
        </w:rPr>
        <w:t>:</w:t>
      </w:r>
      <w:r w:rsidR="006D0C20" w:rsidRPr="00073EBD">
        <w:rPr>
          <w:rFonts w:asciiTheme="minorHAnsi" w:hAnsiTheme="minorHAnsi"/>
          <w:bCs/>
          <w:lang w:val="de-DE"/>
        </w:rPr>
        <w:t xml:space="preserve"> Kritische Punkte </w:t>
      </w:r>
      <w:r w:rsidR="00F21CED" w:rsidRPr="00073EBD">
        <w:rPr>
          <w:rFonts w:asciiTheme="minorHAnsi" w:hAnsiTheme="minorHAnsi"/>
          <w:bCs/>
          <w:lang w:val="de-DE"/>
        </w:rPr>
        <w:t>ware</w:t>
      </w:r>
      <w:r w:rsidR="005C1124" w:rsidRPr="00073EBD">
        <w:rPr>
          <w:rFonts w:asciiTheme="minorHAnsi" w:hAnsiTheme="minorHAnsi"/>
          <w:bCs/>
          <w:lang w:val="de-DE"/>
        </w:rPr>
        <w:t>n</w:t>
      </w:r>
      <w:r w:rsidR="00F21CED" w:rsidRPr="00073EBD">
        <w:rPr>
          <w:rFonts w:asciiTheme="minorHAnsi" w:hAnsiTheme="minorHAnsi"/>
          <w:bCs/>
          <w:lang w:val="de-DE"/>
        </w:rPr>
        <w:t xml:space="preserve"> vor allem</w:t>
      </w:r>
      <w:r w:rsidR="006D0C20" w:rsidRPr="00073EBD">
        <w:rPr>
          <w:rFonts w:asciiTheme="minorHAnsi" w:hAnsiTheme="minorHAnsi"/>
          <w:bCs/>
          <w:lang w:val="de-DE"/>
        </w:rPr>
        <w:t xml:space="preserve"> die Schnittstellen </w:t>
      </w:r>
      <w:r w:rsidR="00F21CED" w:rsidRPr="00073EBD">
        <w:rPr>
          <w:rFonts w:asciiTheme="minorHAnsi" w:hAnsiTheme="minorHAnsi"/>
          <w:bCs/>
          <w:lang w:val="de-DE"/>
        </w:rPr>
        <w:t>vo</w:t>
      </w:r>
      <w:r w:rsidR="00F655A5" w:rsidRPr="00073EBD">
        <w:rPr>
          <w:rFonts w:asciiTheme="minorHAnsi" w:hAnsiTheme="minorHAnsi"/>
          <w:bCs/>
          <w:lang w:val="de-DE"/>
        </w:rPr>
        <w:t>m Sensor</w:t>
      </w:r>
      <w:r w:rsidR="00F21CED" w:rsidRPr="00073EBD">
        <w:rPr>
          <w:rFonts w:asciiTheme="minorHAnsi" w:hAnsiTheme="minorHAnsi"/>
          <w:bCs/>
          <w:lang w:val="de-DE"/>
        </w:rPr>
        <w:t xml:space="preserve"> zum</w:t>
      </w:r>
      <w:r w:rsidR="006D0C20" w:rsidRPr="00073EBD">
        <w:rPr>
          <w:rFonts w:asciiTheme="minorHAnsi" w:hAnsiTheme="minorHAnsi"/>
          <w:bCs/>
          <w:lang w:val="de-DE"/>
        </w:rPr>
        <w:t xml:space="preserve"> Kabel </w:t>
      </w:r>
      <w:r w:rsidR="005C1124" w:rsidRPr="00073EBD">
        <w:rPr>
          <w:rFonts w:asciiTheme="minorHAnsi" w:hAnsiTheme="minorHAnsi"/>
          <w:bCs/>
          <w:lang w:val="de-DE"/>
        </w:rPr>
        <w:t>und</w:t>
      </w:r>
      <w:r w:rsidR="00F21CED" w:rsidRPr="00073EBD">
        <w:rPr>
          <w:rFonts w:asciiTheme="minorHAnsi" w:hAnsiTheme="minorHAnsi"/>
          <w:bCs/>
          <w:lang w:val="de-DE"/>
        </w:rPr>
        <w:t xml:space="preserve"> vom</w:t>
      </w:r>
      <w:r w:rsidR="006D0C20" w:rsidRPr="00073EBD">
        <w:rPr>
          <w:rFonts w:asciiTheme="minorHAnsi" w:hAnsiTheme="minorHAnsi"/>
          <w:bCs/>
          <w:lang w:val="de-DE"/>
        </w:rPr>
        <w:t xml:space="preserve"> Kabel zum Messumformer. Eindringende Feuchtigkeit</w:t>
      </w:r>
      <w:r w:rsidR="00F21CED" w:rsidRPr="00073EBD">
        <w:rPr>
          <w:rFonts w:asciiTheme="minorHAnsi" w:hAnsiTheme="minorHAnsi"/>
          <w:bCs/>
          <w:lang w:val="de-DE"/>
        </w:rPr>
        <w:t xml:space="preserve"> und</w:t>
      </w:r>
      <w:r w:rsidR="006D0C20" w:rsidRPr="00073EBD">
        <w:rPr>
          <w:rFonts w:asciiTheme="minorHAnsi" w:hAnsiTheme="minorHAnsi"/>
          <w:bCs/>
          <w:lang w:val="de-DE"/>
        </w:rPr>
        <w:t xml:space="preserve"> Korrosion </w:t>
      </w:r>
      <w:r w:rsidR="00F21CED" w:rsidRPr="00073EBD">
        <w:rPr>
          <w:rFonts w:asciiTheme="minorHAnsi" w:hAnsiTheme="minorHAnsi"/>
          <w:bCs/>
          <w:lang w:val="de-DE"/>
        </w:rPr>
        <w:t xml:space="preserve">an </w:t>
      </w:r>
      <w:r w:rsidR="00A77ABD" w:rsidRPr="00073EBD">
        <w:rPr>
          <w:rFonts w:asciiTheme="minorHAnsi" w:hAnsiTheme="minorHAnsi"/>
          <w:bCs/>
          <w:lang w:val="de-DE"/>
        </w:rPr>
        <w:t xml:space="preserve">den </w:t>
      </w:r>
      <w:r w:rsidR="00F21CED" w:rsidRPr="00073EBD">
        <w:rPr>
          <w:rFonts w:asciiTheme="minorHAnsi" w:hAnsiTheme="minorHAnsi"/>
          <w:bCs/>
          <w:lang w:val="de-DE"/>
        </w:rPr>
        <w:t>Kontakten</w:t>
      </w:r>
      <w:r w:rsidR="006D0C20" w:rsidRPr="00073EBD">
        <w:rPr>
          <w:rFonts w:asciiTheme="minorHAnsi" w:hAnsiTheme="minorHAnsi"/>
          <w:bCs/>
          <w:lang w:val="de-DE"/>
        </w:rPr>
        <w:t xml:space="preserve"> führten </w:t>
      </w:r>
      <w:r w:rsidR="0073758C" w:rsidRPr="00073EBD">
        <w:rPr>
          <w:rFonts w:asciiTheme="minorHAnsi" w:hAnsiTheme="minorHAnsi"/>
          <w:bCs/>
          <w:lang w:val="de-DE"/>
        </w:rPr>
        <w:t>häufig</w:t>
      </w:r>
      <w:r w:rsidR="00A77ABD" w:rsidRPr="00073EBD">
        <w:rPr>
          <w:rFonts w:asciiTheme="minorHAnsi" w:hAnsiTheme="minorHAnsi"/>
          <w:bCs/>
          <w:lang w:val="de-DE"/>
        </w:rPr>
        <w:t xml:space="preserve"> </w:t>
      </w:r>
      <w:r w:rsidR="006D0C20" w:rsidRPr="00073EBD">
        <w:rPr>
          <w:rFonts w:asciiTheme="minorHAnsi" w:hAnsiTheme="minorHAnsi"/>
          <w:bCs/>
          <w:lang w:val="de-DE"/>
        </w:rPr>
        <w:t xml:space="preserve">zu Störungen in der Signalübertragung und dadurch zu verrauschten Signalen oder </w:t>
      </w:r>
      <w:r w:rsidR="00F21CED" w:rsidRPr="00073EBD">
        <w:rPr>
          <w:rFonts w:asciiTheme="minorHAnsi" w:hAnsiTheme="minorHAnsi"/>
          <w:bCs/>
          <w:lang w:val="de-DE"/>
        </w:rPr>
        <w:t>verfälschten</w:t>
      </w:r>
      <w:r w:rsidR="006D0C20" w:rsidRPr="00073EBD">
        <w:rPr>
          <w:rFonts w:asciiTheme="minorHAnsi" w:hAnsiTheme="minorHAnsi"/>
          <w:bCs/>
          <w:lang w:val="de-DE"/>
        </w:rPr>
        <w:t xml:space="preserve"> Messwerten. </w:t>
      </w:r>
      <w:r w:rsidR="00186AA8" w:rsidRPr="00073EBD">
        <w:rPr>
          <w:rFonts w:asciiTheme="minorHAnsi" w:hAnsiTheme="minorHAnsi"/>
          <w:bCs/>
          <w:lang w:val="de-DE"/>
        </w:rPr>
        <w:t xml:space="preserve">Zu den typischen Werkzeugen eines Wartungstechnikers gehörte daher </w:t>
      </w:r>
      <w:r w:rsidR="0073758C" w:rsidRPr="00073EBD">
        <w:rPr>
          <w:rFonts w:asciiTheme="minorHAnsi" w:hAnsiTheme="minorHAnsi"/>
          <w:bCs/>
          <w:lang w:val="de-DE"/>
        </w:rPr>
        <w:t xml:space="preserve">auch </w:t>
      </w:r>
      <w:r w:rsidR="00186AA8" w:rsidRPr="00073EBD">
        <w:rPr>
          <w:rFonts w:asciiTheme="minorHAnsi" w:hAnsiTheme="minorHAnsi"/>
          <w:bCs/>
          <w:lang w:val="de-DE"/>
        </w:rPr>
        <w:t xml:space="preserve">ein elektrischer </w:t>
      </w:r>
      <w:r w:rsidR="00DB2805" w:rsidRPr="00073EBD">
        <w:rPr>
          <w:rFonts w:asciiTheme="minorHAnsi" w:hAnsiTheme="minorHAnsi"/>
          <w:bCs/>
          <w:lang w:val="de-DE"/>
        </w:rPr>
        <w:t>Haartrockner</w:t>
      </w:r>
      <w:r w:rsidR="00186AA8" w:rsidRPr="00073EBD">
        <w:rPr>
          <w:rFonts w:asciiTheme="minorHAnsi" w:hAnsiTheme="minorHAnsi"/>
          <w:bCs/>
          <w:lang w:val="de-DE"/>
        </w:rPr>
        <w:t>, um</w:t>
      </w:r>
      <w:r w:rsidR="00236593" w:rsidRPr="00073EBD">
        <w:rPr>
          <w:rFonts w:asciiTheme="minorHAnsi" w:hAnsiTheme="minorHAnsi"/>
          <w:bCs/>
          <w:lang w:val="de-DE"/>
        </w:rPr>
        <w:t xml:space="preserve"> </w:t>
      </w:r>
      <w:r w:rsidR="006B6927" w:rsidRPr="00073EBD">
        <w:rPr>
          <w:rFonts w:asciiTheme="minorHAnsi" w:hAnsiTheme="minorHAnsi"/>
          <w:bCs/>
          <w:lang w:val="de-DE"/>
        </w:rPr>
        <w:t>bei Bedarf</w:t>
      </w:r>
      <w:r w:rsidR="0022190D" w:rsidRPr="00073EBD">
        <w:rPr>
          <w:rFonts w:asciiTheme="minorHAnsi" w:hAnsiTheme="minorHAnsi"/>
          <w:bCs/>
          <w:lang w:val="de-DE"/>
        </w:rPr>
        <w:t xml:space="preserve"> </w:t>
      </w:r>
      <w:r w:rsidR="00F21CED" w:rsidRPr="00073EBD">
        <w:rPr>
          <w:rFonts w:asciiTheme="minorHAnsi" w:hAnsiTheme="minorHAnsi"/>
          <w:bCs/>
          <w:lang w:val="de-DE"/>
        </w:rPr>
        <w:t>Kontaktstellen</w:t>
      </w:r>
      <w:r w:rsidR="00186AA8" w:rsidRPr="00073EBD">
        <w:rPr>
          <w:rFonts w:asciiTheme="minorHAnsi" w:hAnsiTheme="minorHAnsi"/>
          <w:bCs/>
          <w:lang w:val="de-DE"/>
        </w:rPr>
        <w:t xml:space="preserve"> trocken</w:t>
      </w:r>
      <w:r w:rsidR="00DB2805" w:rsidRPr="00073EBD">
        <w:rPr>
          <w:rFonts w:asciiTheme="minorHAnsi" w:hAnsiTheme="minorHAnsi"/>
          <w:bCs/>
          <w:lang w:val="de-DE"/>
        </w:rPr>
        <w:t>zuföhnen</w:t>
      </w:r>
      <w:r w:rsidR="006D0C20" w:rsidRPr="00073EBD">
        <w:rPr>
          <w:rFonts w:asciiTheme="minorHAnsi" w:hAnsiTheme="minorHAnsi"/>
          <w:bCs/>
          <w:lang w:val="de-DE"/>
        </w:rPr>
        <w:t xml:space="preserve">. </w:t>
      </w:r>
    </w:p>
    <w:p w14:paraId="1CD8251A" w14:textId="2B142293" w:rsidR="002C2C37" w:rsidRPr="00073EBD" w:rsidRDefault="002C2C37" w:rsidP="006D0C20">
      <w:pPr>
        <w:rPr>
          <w:rFonts w:asciiTheme="minorHAnsi" w:hAnsiTheme="minorHAnsi"/>
          <w:bCs/>
          <w:lang w:val="de-DE"/>
        </w:rPr>
      </w:pPr>
    </w:p>
    <w:p w14:paraId="2E42C1FC" w14:textId="116D7986" w:rsidR="00FB2C56" w:rsidRPr="00073EBD" w:rsidRDefault="002D0DED" w:rsidP="00E94C00">
      <w:pPr>
        <w:rPr>
          <w:rFonts w:asciiTheme="minorHAnsi" w:hAnsiTheme="minorHAnsi"/>
          <w:bCs/>
          <w:lang w:val="de-DE"/>
        </w:rPr>
      </w:pPr>
      <w:r w:rsidRPr="00073EBD">
        <w:rPr>
          <w:rFonts w:asciiTheme="minorHAnsi" w:hAnsiTheme="minorHAnsi"/>
          <w:bCs/>
          <w:lang w:val="de-DE"/>
        </w:rPr>
        <w:t xml:space="preserve">Abhilfe schaffte ab 2004 die von </w:t>
      </w:r>
      <w:proofErr w:type="spellStart"/>
      <w:r w:rsidRPr="00073EBD">
        <w:rPr>
          <w:rFonts w:asciiTheme="minorHAnsi" w:hAnsiTheme="minorHAnsi"/>
          <w:bCs/>
          <w:lang w:val="de-DE"/>
        </w:rPr>
        <w:t>Endress+Hauser</w:t>
      </w:r>
      <w:proofErr w:type="spellEnd"/>
      <w:r w:rsidRPr="00073EBD">
        <w:rPr>
          <w:rFonts w:asciiTheme="minorHAnsi" w:hAnsiTheme="minorHAnsi"/>
          <w:bCs/>
          <w:lang w:val="de-DE"/>
        </w:rPr>
        <w:t xml:space="preserve"> entwickelte </w:t>
      </w:r>
      <w:proofErr w:type="spellStart"/>
      <w:r w:rsidRPr="00073EBD">
        <w:rPr>
          <w:rFonts w:asciiTheme="minorHAnsi" w:hAnsiTheme="minorHAnsi"/>
          <w:bCs/>
          <w:lang w:val="de-DE"/>
        </w:rPr>
        <w:t>Memosens</w:t>
      </w:r>
      <w:proofErr w:type="spellEnd"/>
      <w:r w:rsidRPr="00073EBD">
        <w:rPr>
          <w:rFonts w:asciiTheme="minorHAnsi" w:hAnsiTheme="minorHAnsi"/>
          <w:bCs/>
          <w:lang w:val="de-DE"/>
        </w:rPr>
        <w:t>-Technologie. Die Messwerte werden bereits im Senso</w:t>
      </w:r>
      <w:r w:rsidR="00D024D3" w:rsidRPr="00073EBD">
        <w:rPr>
          <w:rFonts w:asciiTheme="minorHAnsi" w:hAnsiTheme="minorHAnsi"/>
          <w:bCs/>
          <w:lang w:val="de-DE"/>
        </w:rPr>
        <w:t>r</w:t>
      </w:r>
      <w:r w:rsidRPr="00073EBD">
        <w:rPr>
          <w:rFonts w:asciiTheme="minorHAnsi" w:hAnsiTheme="minorHAnsi"/>
          <w:bCs/>
          <w:lang w:val="de-DE"/>
        </w:rPr>
        <w:t xml:space="preserve">kopf in ein stabiles digitales Signal umgewandelt und dieses kontaktlos per Induktion zum Messumformer übertragen. </w:t>
      </w:r>
      <w:r w:rsidR="00137D5D" w:rsidRPr="00073EBD">
        <w:rPr>
          <w:rFonts w:asciiTheme="minorHAnsi" w:hAnsiTheme="minorHAnsi"/>
          <w:bCs/>
          <w:lang w:val="de-DE"/>
        </w:rPr>
        <w:t xml:space="preserve">Durch die galvanische Trennung von Elektrode und Messumformer und die digitale Messwertübertragung war eine </w:t>
      </w:r>
      <w:r w:rsidRPr="00073EBD">
        <w:rPr>
          <w:rFonts w:asciiTheme="minorHAnsi" w:hAnsiTheme="minorHAnsi"/>
          <w:bCs/>
          <w:lang w:val="de-DE"/>
        </w:rPr>
        <w:t>Verfälschung</w:t>
      </w:r>
      <w:r w:rsidR="00137D5D" w:rsidRPr="00073EBD">
        <w:rPr>
          <w:rFonts w:asciiTheme="minorHAnsi" w:hAnsiTheme="minorHAnsi"/>
          <w:bCs/>
          <w:lang w:val="de-DE"/>
        </w:rPr>
        <w:t xml:space="preserve"> fortan</w:t>
      </w:r>
      <w:r w:rsidRPr="00073EBD">
        <w:rPr>
          <w:rFonts w:asciiTheme="minorHAnsi" w:hAnsiTheme="minorHAnsi"/>
          <w:bCs/>
          <w:lang w:val="de-DE"/>
        </w:rPr>
        <w:t xml:space="preserve"> </w:t>
      </w:r>
      <w:r w:rsidRPr="00073EBD">
        <w:rPr>
          <w:rFonts w:asciiTheme="minorHAnsi" w:hAnsiTheme="minorHAnsi"/>
          <w:lang w:val="de-DE"/>
        </w:rPr>
        <w:t xml:space="preserve">ausgeschlossen, </w:t>
      </w:r>
      <w:r w:rsidR="00F1294C" w:rsidRPr="00073EBD">
        <w:rPr>
          <w:rFonts w:asciiTheme="minorHAnsi" w:hAnsiTheme="minorHAnsi"/>
          <w:lang w:val="de-DE"/>
        </w:rPr>
        <w:t xml:space="preserve">und </w:t>
      </w:r>
      <w:r w:rsidR="00013876" w:rsidRPr="00073EBD">
        <w:rPr>
          <w:rFonts w:asciiTheme="minorHAnsi" w:hAnsiTheme="minorHAnsi"/>
          <w:lang w:val="de-DE"/>
        </w:rPr>
        <w:t>auch</w:t>
      </w:r>
      <w:r w:rsidRPr="00073EBD">
        <w:rPr>
          <w:rFonts w:asciiTheme="minorHAnsi" w:hAnsiTheme="minorHAnsi"/>
          <w:lang w:val="de-DE"/>
        </w:rPr>
        <w:t xml:space="preserve"> </w:t>
      </w:r>
      <w:r w:rsidR="00F1294C" w:rsidRPr="00073EBD">
        <w:rPr>
          <w:rFonts w:asciiTheme="minorHAnsi" w:hAnsiTheme="minorHAnsi"/>
          <w:lang w:val="de-DE"/>
        </w:rPr>
        <w:t>Kabelbrüche</w:t>
      </w:r>
      <w:r w:rsidRPr="00073EBD">
        <w:rPr>
          <w:rFonts w:asciiTheme="minorHAnsi" w:hAnsiTheme="minorHAnsi"/>
          <w:lang w:val="de-DE"/>
        </w:rPr>
        <w:t xml:space="preserve"> </w:t>
      </w:r>
      <w:r w:rsidR="00013876" w:rsidRPr="00073EBD">
        <w:rPr>
          <w:rFonts w:asciiTheme="minorHAnsi" w:hAnsiTheme="minorHAnsi"/>
          <w:lang w:val="de-DE"/>
        </w:rPr>
        <w:t>ließ</w:t>
      </w:r>
      <w:r w:rsidR="00F1294C" w:rsidRPr="00073EBD">
        <w:rPr>
          <w:rFonts w:asciiTheme="minorHAnsi" w:hAnsiTheme="minorHAnsi"/>
          <w:lang w:val="de-DE"/>
        </w:rPr>
        <w:t>en</w:t>
      </w:r>
      <w:r w:rsidR="00013876" w:rsidRPr="00073EBD">
        <w:rPr>
          <w:rFonts w:asciiTheme="minorHAnsi" w:hAnsiTheme="minorHAnsi"/>
          <w:lang w:val="de-DE"/>
        </w:rPr>
        <w:t xml:space="preserve"> sich unmittelbar</w:t>
      </w:r>
      <w:r w:rsidRPr="00073EBD">
        <w:rPr>
          <w:rFonts w:asciiTheme="minorHAnsi" w:hAnsiTheme="minorHAnsi"/>
          <w:lang w:val="de-DE"/>
        </w:rPr>
        <w:t xml:space="preserve"> erkennen. </w:t>
      </w:r>
      <w:r w:rsidR="009B2E92" w:rsidRPr="00073EBD">
        <w:rPr>
          <w:rFonts w:asciiTheme="minorHAnsi" w:hAnsiTheme="minorHAnsi"/>
          <w:bCs/>
          <w:lang w:val="de-DE"/>
        </w:rPr>
        <w:t xml:space="preserve">Der </w:t>
      </w:r>
      <w:r w:rsidR="007A4618" w:rsidRPr="00073EBD">
        <w:rPr>
          <w:rFonts w:asciiTheme="minorHAnsi" w:hAnsiTheme="minorHAnsi"/>
          <w:bCs/>
          <w:lang w:val="de-DE"/>
        </w:rPr>
        <w:t>neue</w:t>
      </w:r>
      <w:r w:rsidR="009B2E92" w:rsidRPr="00073EBD">
        <w:rPr>
          <w:rFonts w:asciiTheme="minorHAnsi" w:hAnsiTheme="minorHAnsi"/>
          <w:bCs/>
          <w:lang w:val="de-DE"/>
        </w:rPr>
        <w:t xml:space="preserve"> </w:t>
      </w:r>
      <w:proofErr w:type="spellStart"/>
      <w:r w:rsidR="009B2E92" w:rsidRPr="00073EBD">
        <w:rPr>
          <w:rFonts w:asciiTheme="minorHAnsi" w:hAnsiTheme="minorHAnsi"/>
          <w:bCs/>
          <w:lang w:val="de-DE"/>
        </w:rPr>
        <w:t>Memosens</w:t>
      </w:r>
      <w:proofErr w:type="spellEnd"/>
      <w:r w:rsidR="009B2E92" w:rsidRPr="00073EBD">
        <w:rPr>
          <w:rFonts w:asciiTheme="minorHAnsi" w:hAnsiTheme="minorHAnsi"/>
          <w:bCs/>
          <w:lang w:val="de-DE"/>
        </w:rPr>
        <w:t xml:space="preserve">-pH-Sensor </w:t>
      </w:r>
      <w:r w:rsidR="007A4618" w:rsidRPr="00073EBD">
        <w:rPr>
          <w:rFonts w:asciiTheme="minorHAnsi" w:hAnsiTheme="minorHAnsi"/>
          <w:bCs/>
          <w:lang w:val="de-DE"/>
        </w:rPr>
        <w:t>hatte einen</w:t>
      </w:r>
      <w:r w:rsidR="009B2E92" w:rsidRPr="00073EBD">
        <w:rPr>
          <w:rFonts w:asciiTheme="minorHAnsi" w:hAnsiTheme="minorHAnsi"/>
          <w:bCs/>
          <w:lang w:val="de-DE"/>
        </w:rPr>
        <w:t xml:space="preserve"> komplett vergossene</w:t>
      </w:r>
      <w:r w:rsidR="00A6022E" w:rsidRPr="00073EBD">
        <w:rPr>
          <w:rFonts w:asciiTheme="minorHAnsi" w:hAnsiTheme="minorHAnsi"/>
          <w:bCs/>
          <w:lang w:val="de-DE"/>
        </w:rPr>
        <w:t>n</w:t>
      </w:r>
      <w:r w:rsidR="009B2E92" w:rsidRPr="00073EBD">
        <w:rPr>
          <w:rFonts w:asciiTheme="minorHAnsi" w:hAnsiTheme="minorHAnsi"/>
          <w:bCs/>
          <w:lang w:val="de-DE"/>
        </w:rPr>
        <w:t xml:space="preserve">, </w:t>
      </w:r>
      <w:proofErr w:type="spellStart"/>
      <w:r w:rsidR="009B2E92" w:rsidRPr="00073EBD">
        <w:rPr>
          <w:rFonts w:asciiTheme="minorHAnsi" w:hAnsiTheme="minorHAnsi"/>
          <w:bCs/>
          <w:lang w:val="de-DE"/>
        </w:rPr>
        <w:t>verdrehsicherem</w:t>
      </w:r>
      <w:proofErr w:type="spellEnd"/>
      <w:r w:rsidR="009B2E92" w:rsidRPr="00073EBD">
        <w:rPr>
          <w:rFonts w:asciiTheme="minorHAnsi" w:hAnsiTheme="minorHAnsi"/>
          <w:bCs/>
          <w:lang w:val="de-DE"/>
        </w:rPr>
        <w:t xml:space="preserve"> Bajonettverschluss</w:t>
      </w:r>
      <w:r w:rsidR="007A4618" w:rsidRPr="00073EBD">
        <w:rPr>
          <w:rFonts w:asciiTheme="minorHAnsi" w:hAnsiTheme="minorHAnsi"/>
          <w:bCs/>
          <w:lang w:val="de-DE"/>
        </w:rPr>
        <w:t xml:space="preserve">, wobei </w:t>
      </w:r>
      <w:r w:rsidR="009B2E92" w:rsidRPr="00073EBD">
        <w:rPr>
          <w:rFonts w:asciiTheme="minorHAnsi" w:hAnsiTheme="minorHAnsi"/>
          <w:bCs/>
          <w:lang w:val="de-DE"/>
        </w:rPr>
        <w:t>Steckkopf und Kabelkupplung</w:t>
      </w:r>
      <w:r w:rsidR="007A4618" w:rsidRPr="00073EBD">
        <w:rPr>
          <w:rFonts w:asciiTheme="minorHAnsi" w:hAnsiTheme="minorHAnsi"/>
          <w:bCs/>
          <w:lang w:val="de-DE"/>
        </w:rPr>
        <w:t xml:space="preserve"> </w:t>
      </w:r>
      <w:r w:rsidR="009B2E92" w:rsidRPr="00073EBD">
        <w:rPr>
          <w:rFonts w:asciiTheme="minorHAnsi" w:hAnsiTheme="minorHAnsi"/>
          <w:bCs/>
          <w:lang w:val="de-DE"/>
        </w:rPr>
        <w:t>sogar unter Wasser gesteckt werden</w:t>
      </w:r>
      <w:r w:rsidR="007A4618" w:rsidRPr="00073EBD">
        <w:rPr>
          <w:rFonts w:asciiTheme="minorHAnsi" w:hAnsiTheme="minorHAnsi"/>
          <w:bCs/>
          <w:lang w:val="de-DE"/>
        </w:rPr>
        <w:t xml:space="preserve"> konnten</w:t>
      </w:r>
      <w:r w:rsidR="009B2E92" w:rsidRPr="00073EBD">
        <w:rPr>
          <w:rFonts w:asciiTheme="minorHAnsi" w:hAnsiTheme="minorHAnsi"/>
          <w:bCs/>
          <w:lang w:val="de-DE"/>
        </w:rPr>
        <w:t xml:space="preserve">. </w:t>
      </w:r>
      <w:r w:rsidRPr="00073EBD">
        <w:rPr>
          <w:rFonts w:asciiTheme="minorHAnsi" w:hAnsiTheme="minorHAnsi"/>
          <w:lang w:val="de-DE"/>
        </w:rPr>
        <w:t>Auch bei der Verkabelung war man jetzt flexibler: War</w:t>
      </w:r>
      <w:r w:rsidR="00A94731" w:rsidRPr="00073EBD">
        <w:rPr>
          <w:rFonts w:asciiTheme="minorHAnsi" w:hAnsiTheme="minorHAnsi"/>
          <w:lang w:val="de-DE"/>
        </w:rPr>
        <w:t xml:space="preserve"> mit analoger Sensorik eine Kabellänge von maximal 20 Metern </w:t>
      </w:r>
      <w:r w:rsidR="00A6022E" w:rsidRPr="00073EBD">
        <w:rPr>
          <w:rFonts w:asciiTheme="minorHAnsi" w:hAnsiTheme="minorHAnsi"/>
          <w:lang w:val="de-DE"/>
        </w:rPr>
        <w:t>möglich</w:t>
      </w:r>
      <w:r w:rsidR="00A94731" w:rsidRPr="00073EBD">
        <w:rPr>
          <w:rFonts w:asciiTheme="minorHAnsi" w:hAnsiTheme="minorHAnsi"/>
          <w:lang w:val="de-DE"/>
        </w:rPr>
        <w:t xml:space="preserve">, </w:t>
      </w:r>
      <w:r w:rsidR="00A6022E" w:rsidRPr="00073EBD">
        <w:rPr>
          <w:rFonts w:asciiTheme="minorHAnsi" w:hAnsiTheme="minorHAnsi"/>
          <w:lang w:val="de-DE"/>
        </w:rPr>
        <w:t>erlaubte die Digitaltechnik</w:t>
      </w:r>
      <w:r w:rsidR="00A94731" w:rsidRPr="00073EBD">
        <w:rPr>
          <w:rFonts w:asciiTheme="minorHAnsi" w:hAnsiTheme="minorHAnsi"/>
          <w:lang w:val="de-DE"/>
        </w:rPr>
        <w:t xml:space="preserve"> nun bis zu 100 Meter</w:t>
      </w:r>
      <w:r w:rsidR="00E30016" w:rsidRPr="00073EBD">
        <w:rPr>
          <w:rFonts w:asciiTheme="minorHAnsi" w:hAnsiTheme="minorHAnsi"/>
          <w:lang w:val="de-DE"/>
        </w:rPr>
        <w:t xml:space="preserve">. Last but not least </w:t>
      </w:r>
      <w:r w:rsidR="00984F54" w:rsidRPr="00073EBD">
        <w:rPr>
          <w:rFonts w:asciiTheme="minorHAnsi" w:hAnsiTheme="minorHAnsi"/>
          <w:lang w:val="de-DE"/>
        </w:rPr>
        <w:t>waren</w:t>
      </w:r>
      <w:r w:rsidR="001D0235" w:rsidRPr="00073EBD">
        <w:rPr>
          <w:rFonts w:asciiTheme="minorHAnsi" w:hAnsiTheme="minorHAnsi"/>
          <w:lang w:val="de-DE"/>
        </w:rPr>
        <w:t xml:space="preserve"> die </w:t>
      </w:r>
      <w:proofErr w:type="spellStart"/>
      <w:r w:rsidR="00C86E17" w:rsidRPr="00073EBD">
        <w:rPr>
          <w:rFonts w:asciiTheme="minorHAnsi" w:hAnsiTheme="minorHAnsi"/>
          <w:lang w:val="de-DE"/>
        </w:rPr>
        <w:t>Memosens</w:t>
      </w:r>
      <w:proofErr w:type="spellEnd"/>
      <w:r w:rsidR="00FB2C56" w:rsidRPr="00073EBD">
        <w:rPr>
          <w:rFonts w:asciiTheme="minorHAnsi" w:hAnsiTheme="minorHAnsi"/>
          <w:lang w:val="de-DE"/>
        </w:rPr>
        <w:t>-</w:t>
      </w:r>
      <w:r w:rsidR="00E94C00" w:rsidRPr="00073EBD">
        <w:rPr>
          <w:rFonts w:asciiTheme="minorHAnsi" w:hAnsiTheme="minorHAnsi"/>
          <w:lang w:val="de-DE"/>
        </w:rPr>
        <w:t>Sensoren auch für explosionsgefährdete Bereiche zugelassen.</w:t>
      </w:r>
    </w:p>
    <w:p w14:paraId="4C5FA01B" w14:textId="77777777" w:rsidR="00DB638D" w:rsidRPr="00073EBD" w:rsidRDefault="00DB638D" w:rsidP="00E76C3E">
      <w:pPr>
        <w:rPr>
          <w:rFonts w:asciiTheme="minorHAnsi" w:hAnsiTheme="minorHAnsi"/>
          <w:lang w:val="de-DE"/>
        </w:rPr>
      </w:pPr>
    </w:p>
    <w:p w14:paraId="352C8652" w14:textId="43154DE0" w:rsidR="0040572B" w:rsidRPr="00073EBD" w:rsidRDefault="002D0DED" w:rsidP="00E76C3E">
      <w:pPr>
        <w:rPr>
          <w:rFonts w:asciiTheme="minorHAnsi" w:hAnsiTheme="minorHAnsi"/>
          <w:lang w:val="de-DE"/>
        </w:rPr>
      </w:pPr>
      <w:r w:rsidRPr="00073EBD">
        <w:rPr>
          <w:rFonts w:asciiTheme="minorHAnsi" w:hAnsiTheme="minorHAnsi"/>
          <w:lang w:val="de-DE"/>
        </w:rPr>
        <w:t>All d</w:t>
      </w:r>
      <w:r w:rsidR="005A4357" w:rsidRPr="00073EBD">
        <w:rPr>
          <w:rFonts w:asciiTheme="minorHAnsi" w:hAnsiTheme="minorHAnsi"/>
          <w:lang w:val="de-DE"/>
        </w:rPr>
        <w:t>ie</w:t>
      </w:r>
      <w:r w:rsidR="00FE6CCE" w:rsidRPr="00073EBD">
        <w:rPr>
          <w:rFonts w:asciiTheme="minorHAnsi" w:hAnsiTheme="minorHAnsi"/>
          <w:lang w:val="de-DE"/>
        </w:rPr>
        <w:t>se</w:t>
      </w:r>
      <w:r w:rsidR="005A4357" w:rsidRPr="00073EBD">
        <w:rPr>
          <w:rFonts w:asciiTheme="minorHAnsi" w:hAnsiTheme="minorHAnsi"/>
          <w:lang w:val="de-DE"/>
        </w:rPr>
        <w:t xml:space="preserve"> </w:t>
      </w:r>
      <w:r w:rsidRPr="00073EBD">
        <w:rPr>
          <w:rFonts w:asciiTheme="minorHAnsi" w:hAnsiTheme="minorHAnsi"/>
          <w:lang w:val="de-DE"/>
        </w:rPr>
        <w:t>Vorzüge</w:t>
      </w:r>
      <w:r w:rsidR="005A4357" w:rsidRPr="00073EBD">
        <w:rPr>
          <w:rFonts w:asciiTheme="minorHAnsi" w:hAnsiTheme="minorHAnsi"/>
          <w:lang w:val="de-DE"/>
        </w:rPr>
        <w:t xml:space="preserve"> wurden vom Markt </w:t>
      </w:r>
      <w:r w:rsidR="002744F7" w:rsidRPr="00073EBD">
        <w:rPr>
          <w:rFonts w:asciiTheme="minorHAnsi" w:hAnsiTheme="minorHAnsi"/>
          <w:lang w:val="de-DE"/>
        </w:rPr>
        <w:t xml:space="preserve">sehr positiv aufgenommen, sodass man bei </w:t>
      </w:r>
      <w:proofErr w:type="spellStart"/>
      <w:r w:rsidR="002744F7" w:rsidRPr="00073EBD">
        <w:rPr>
          <w:rFonts w:asciiTheme="minorHAnsi" w:hAnsiTheme="minorHAnsi"/>
          <w:lang w:val="de-DE"/>
        </w:rPr>
        <w:t>Endress+Hauser</w:t>
      </w:r>
      <w:proofErr w:type="spellEnd"/>
      <w:r w:rsidR="00FE6CCE" w:rsidRPr="00073EBD">
        <w:rPr>
          <w:rFonts w:asciiTheme="minorHAnsi" w:hAnsiTheme="minorHAnsi"/>
          <w:lang w:val="de-DE"/>
        </w:rPr>
        <w:t xml:space="preserve"> daran ging, die </w:t>
      </w:r>
      <w:proofErr w:type="spellStart"/>
      <w:r w:rsidR="00FE6CCE" w:rsidRPr="00073EBD">
        <w:rPr>
          <w:rFonts w:asciiTheme="minorHAnsi" w:hAnsiTheme="minorHAnsi"/>
          <w:lang w:val="de-DE"/>
        </w:rPr>
        <w:t>Memosens</w:t>
      </w:r>
      <w:proofErr w:type="spellEnd"/>
      <w:r w:rsidR="00FE6CCE" w:rsidRPr="00073EBD">
        <w:rPr>
          <w:rFonts w:asciiTheme="minorHAnsi" w:hAnsiTheme="minorHAnsi"/>
          <w:lang w:val="de-DE"/>
        </w:rPr>
        <w:t xml:space="preserve">-Technologie auf </w:t>
      </w:r>
      <w:r w:rsidR="002744F7" w:rsidRPr="00073EBD">
        <w:rPr>
          <w:rFonts w:asciiTheme="minorHAnsi" w:hAnsiTheme="minorHAnsi"/>
          <w:lang w:val="de-DE"/>
        </w:rPr>
        <w:t>weitere Mess</w:t>
      </w:r>
      <w:r w:rsidR="00232E38" w:rsidRPr="00073EBD">
        <w:rPr>
          <w:rFonts w:asciiTheme="minorHAnsi" w:hAnsiTheme="minorHAnsi"/>
          <w:lang w:val="de-DE"/>
        </w:rPr>
        <w:t>größen</w:t>
      </w:r>
      <w:r w:rsidR="002744F7" w:rsidRPr="00073EBD">
        <w:rPr>
          <w:rFonts w:asciiTheme="minorHAnsi" w:hAnsiTheme="minorHAnsi"/>
          <w:lang w:val="de-DE"/>
        </w:rPr>
        <w:t xml:space="preserve"> </w:t>
      </w:r>
      <w:r w:rsidR="00232E38" w:rsidRPr="00073EBD">
        <w:rPr>
          <w:rFonts w:asciiTheme="minorHAnsi" w:hAnsiTheme="minorHAnsi"/>
          <w:lang w:val="de-DE"/>
        </w:rPr>
        <w:t>zu übertragen</w:t>
      </w:r>
      <w:r w:rsidR="002744F7" w:rsidRPr="00073EBD">
        <w:rPr>
          <w:rFonts w:asciiTheme="minorHAnsi" w:hAnsiTheme="minorHAnsi"/>
          <w:lang w:val="de-DE"/>
        </w:rPr>
        <w:t xml:space="preserve">. Schon zwei Jahre später, </w:t>
      </w:r>
      <w:r w:rsidR="002B560C" w:rsidRPr="00073EBD">
        <w:rPr>
          <w:rFonts w:asciiTheme="minorHAnsi" w:hAnsiTheme="minorHAnsi"/>
          <w:lang w:val="de-DE"/>
        </w:rPr>
        <w:t>2006</w:t>
      </w:r>
      <w:r w:rsidR="002744F7" w:rsidRPr="00073EBD">
        <w:rPr>
          <w:rFonts w:asciiTheme="minorHAnsi" w:hAnsiTheme="minorHAnsi"/>
          <w:lang w:val="de-DE"/>
        </w:rPr>
        <w:t>,</w:t>
      </w:r>
      <w:r w:rsidR="002B560C" w:rsidRPr="00073EBD">
        <w:rPr>
          <w:rFonts w:asciiTheme="minorHAnsi" w:hAnsiTheme="minorHAnsi"/>
          <w:lang w:val="de-DE"/>
        </w:rPr>
        <w:t xml:space="preserve"> </w:t>
      </w:r>
      <w:r w:rsidR="00FE6CCE" w:rsidRPr="00073EBD">
        <w:rPr>
          <w:rFonts w:asciiTheme="minorHAnsi" w:hAnsiTheme="minorHAnsi"/>
          <w:lang w:val="de-DE"/>
        </w:rPr>
        <w:t>fand</w:t>
      </w:r>
      <w:r w:rsidR="002B560C" w:rsidRPr="00073EBD">
        <w:rPr>
          <w:rFonts w:asciiTheme="minorHAnsi" w:hAnsiTheme="minorHAnsi"/>
          <w:lang w:val="de-DE"/>
        </w:rPr>
        <w:t xml:space="preserve"> die Markteinführung </w:t>
      </w:r>
      <w:r w:rsidR="002744F7" w:rsidRPr="00073EBD">
        <w:rPr>
          <w:rFonts w:asciiTheme="minorHAnsi" w:hAnsiTheme="minorHAnsi"/>
          <w:lang w:val="de-DE"/>
        </w:rPr>
        <w:t>von</w:t>
      </w:r>
      <w:r w:rsidR="002B560C" w:rsidRPr="00073EBD">
        <w:rPr>
          <w:rFonts w:asciiTheme="minorHAnsi" w:hAnsiTheme="minorHAnsi"/>
          <w:lang w:val="de-DE"/>
        </w:rPr>
        <w:t xml:space="preserve"> </w:t>
      </w:r>
      <w:proofErr w:type="spellStart"/>
      <w:r w:rsidR="002B560C" w:rsidRPr="00073EBD">
        <w:rPr>
          <w:rFonts w:asciiTheme="minorHAnsi" w:hAnsiTheme="minorHAnsi"/>
          <w:lang w:val="de-DE"/>
        </w:rPr>
        <w:t>Redox</w:t>
      </w:r>
      <w:proofErr w:type="spellEnd"/>
      <w:r w:rsidR="002B560C" w:rsidRPr="00073EBD">
        <w:rPr>
          <w:rFonts w:asciiTheme="minorHAnsi" w:hAnsiTheme="minorHAnsi"/>
          <w:lang w:val="de-DE"/>
        </w:rPr>
        <w:t>-Sensoren</w:t>
      </w:r>
      <w:r w:rsidR="00FE6CCE" w:rsidRPr="00073EBD">
        <w:rPr>
          <w:rFonts w:asciiTheme="minorHAnsi" w:hAnsiTheme="minorHAnsi"/>
          <w:lang w:val="de-DE"/>
        </w:rPr>
        <w:t xml:space="preserve"> statt</w:t>
      </w:r>
      <w:r w:rsidR="003224C5" w:rsidRPr="00073EBD">
        <w:rPr>
          <w:rFonts w:asciiTheme="minorHAnsi" w:hAnsiTheme="minorHAnsi"/>
          <w:lang w:val="de-DE"/>
        </w:rPr>
        <w:t>,</w:t>
      </w:r>
      <w:r w:rsidR="002744F7" w:rsidRPr="00073EBD">
        <w:rPr>
          <w:rFonts w:asciiTheme="minorHAnsi" w:hAnsiTheme="minorHAnsi"/>
          <w:lang w:val="de-DE"/>
        </w:rPr>
        <w:t xml:space="preserve"> </w:t>
      </w:r>
      <w:r w:rsidR="002B560C" w:rsidRPr="00073EBD">
        <w:rPr>
          <w:rFonts w:asciiTheme="minorHAnsi" w:hAnsiTheme="minorHAnsi"/>
          <w:lang w:val="de-DE"/>
        </w:rPr>
        <w:t>2007 folgte</w:t>
      </w:r>
      <w:r w:rsidR="002744F7" w:rsidRPr="00073EBD">
        <w:rPr>
          <w:rFonts w:asciiTheme="minorHAnsi" w:hAnsiTheme="minorHAnsi"/>
          <w:lang w:val="de-DE"/>
        </w:rPr>
        <w:t xml:space="preserve">n Sensoren für </w:t>
      </w:r>
      <w:r w:rsidR="002B560C" w:rsidRPr="00073EBD">
        <w:rPr>
          <w:rFonts w:asciiTheme="minorHAnsi" w:hAnsiTheme="minorHAnsi"/>
          <w:lang w:val="de-DE"/>
        </w:rPr>
        <w:t>amperometrische Sauerstoffmessung und konduktive Leitfähigkeit</w:t>
      </w:r>
      <w:r w:rsidR="003224C5" w:rsidRPr="00073EBD">
        <w:rPr>
          <w:rFonts w:asciiTheme="minorHAnsi" w:hAnsiTheme="minorHAnsi"/>
          <w:lang w:val="de-DE"/>
        </w:rPr>
        <w:t xml:space="preserve"> und</w:t>
      </w:r>
      <w:r w:rsidR="002B560C" w:rsidRPr="00073EBD">
        <w:rPr>
          <w:rFonts w:asciiTheme="minorHAnsi" w:hAnsiTheme="minorHAnsi"/>
          <w:lang w:val="de-DE"/>
        </w:rPr>
        <w:t xml:space="preserve"> 2008 </w:t>
      </w:r>
      <w:r w:rsidR="0031355C" w:rsidRPr="00073EBD">
        <w:rPr>
          <w:rFonts w:asciiTheme="minorHAnsi" w:hAnsiTheme="minorHAnsi"/>
          <w:lang w:val="de-DE"/>
        </w:rPr>
        <w:t>für</w:t>
      </w:r>
      <w:r w:rsidR="002B560C" w:rsidRPr="00073EBD">
        <w:rPr>
          <w:rFonts w:asciiTheme="minorHAnsi" w:hAnsiTheme="minorHAnsi"/>
          <w:lang w:val="de-DE"/>
        </w:rPr>
        <w:t xml:space="preserve"> die Chlormessung</w:t>
      </w:r>
      <w:r w:rsidR="003224C5" w:rsidRPr="00073EBD">
        <w:rPr>
          <w:rFonts w:asciiTheme="minorHAnsi" w:hAnsiTheme="minorHAnsi"/>
          <w:lang w:val="de-DE"/>
        </w:rPr>
        <w:t>. Im</w:t>
      </w:r>
      <w:r w:rsidR="002B560C" w:rsidRPr="00073EBD">
        <w:rPr>
          <w:rFonts w:asciiTheme="minorHAnsi" w:hAnsiTheme="minorHAnsi"/>
          <w:lang w:val="de-DE"/>
        </w:rPr>
        <w:t xml:space="preserve"> Jahr 2012 </w:t>
      </w:r>
      <w:r w:rsidR="0031355C" w:rsidRPr="00073EBD">
        <w:rPr>
          <w:rFonts w:asciiTheme="minorHAnsi" w:hAnsiTheme="minorHAnsi"/>
          <w:lang w:val="de-DE"/>
        </w:rPr>
        <w:t>wurden</w:t>
      </w:r>
      <w:r w:rsidR="002B560C" w:rsidRPr="00073EBD">
        <w:rPr>
          <w:rFonts w:asciiTheme="minorHAnsi" w:hAnsiTheme="minorHAnsi"/>
          <w:lang w:val="de-DE"/>
        </w:rPr>
        <w:t xml:space="preserve"> </w:t>
      </w:r>
      <w:r w:rsidR="003224C5" w:rsidRPr="00073EBD">
        <w:rPr>
          <w:rFonts w:asciiTheme="minorHAnsi" w:hAnsiTheme="minorHAnsi"/>
          <w:lang w:val="de-DE"/>
        </w:rPr>
        <w:t xml:space="preserve">schließlich </w:t>
      </w:r>
      <w:r w:rsidR="002B560C" w:rsidRPr="00073EBD">
        <w:rPr>
          <w:rFonts w:asciiTheme="minorHAnsi" w:hAnsiTheme="minorHAnsi"/>
          <w:lang w:val="de-DE"/>
        </w:rPr>
        <w:t>kombinierte pH/</w:t>
      </w:r>
      <w:proofErr w:type="spellStart"/>
      <w:r w:rsidR="002B560C" w:rsidRPr="00073EBD">
        <w:rPr>
          <w:rFonts w:asciiTheme="minorHAnsi" w:hAnsiTheme="minorHAnsi"/>
          <w:lang w:val="de-DE"/>
        </w:rPr>
        <w:t>Redox</w:t>
      </w:r>
      <w:proofErr w:type="spellEnd"/>
      <w:r w:rsidR="002B560C" w:rsidRPr="00073EBD">
        <w:rPr>
          <w:rFonts w:asciiTheme="minorHAnsi" w:hAnsiTheme="minorHAnsi"/>
          <w:lang w:val="de-DE"/>
        </w:rPr>
        <w:t>-Elektroden</w:t>
      </w:r>
      <w:r w:rsidR="002744F7" w:rsidRPr="00073EBD">
        <w:rPr>
          <w:rFonts w:asciiTheme="minorHAnsi" w:hAnsiTheme="minorHAnsi"/>
          <w:lang w:val="de-DE"/>
        </w:rPr>
        <w:t xml:space="preserve"> für die</w:t>
      </w:r>
      <w:r w:rsidR="002B560C" w:rsidRPr="00073EBD">
        <w:rPr>
          <w:rFonts w:asciiTheme="minorHAnsi" w:hAnsiTheme="minorHAnsi"/>
          <w:lang w:val="de-DE"/>
        </w:rPr>
        <w:t xml:space="preserve"> gleichzeitig</w:t>
      </w:r>
      <w:r w:rsidR="002744F7" w:rsidRPr="00073EBD">
        <w:rPr>
          <w:rFonts w:asciiTheme="minorHAnsi" w:hAnsiTheme="minorHAnsi"/>
          <w:lang w:val="de-DE"/>
        </w:rPr>
        <w:t>e Messung von</w:t>
      </w:r>
      <w:r w:rsidR="002B560C" w:rsidRPr="00073EBD">
        <w:rPr>
          <w:rFonts w:asciiTheme="minorHAnsi" w:hAnsiTheme="minorHAnsi"/>
          <w:lang w:val="de-DE"/>
        </w:rPr>
        <w:t xml:space="preserve"> pH-, </w:t>
      </w:r>
      <w:proofErr w:type="spellStart"/>
      <w:r w:rsidR="002B560C" w:rsidRPr="00073EBD">
        <w:rPr>
          <w:rFonts w:asciiTheme="minorHAnsi" w:hAnsiTheme="minorHAnsi"/>
          <w:lang w:val="de-DE"/>
        </w:rPr>
        <w:lastRenderedPageBreak/>
        <w:t>Redox</w:t>
      </w:r>
      <w:proofErr w:type="spellEnd"/>
      <w:r w:rsidR="002B560C" w:rsidRPr="00073EBD">
        <w:rPr>
          <w:rFonts w:asciiTheme="minorHAnsi" w:hAnsiTheme="minorHAnsi"/>
          <w:lang w:val="de-DE"/>
        </w:rPr>
        <w:t xml:space="preserve">- und </w:t>
      </w:r>
      <w:proofErr w:type="spellStart"/>
      <w:r w:rsidR="002B560C" w:rsidRPr="00073EBD">
        <w:rPr>
          <w:rFonts w:asciiTheme="minorHAnsi" w:hAnsiTheme="minorHAnsi"/>
          <w:lang w:val="de-DE"/>
        </w:rPr>
        <w:t>rH</w:t>
      </w:r>
      <w:proofErr w:type="spellEnd"/>
      <w:r w:rsidR="002B560C" w:rsidRPr="00073EBD">
        <w:rPr>
          <w:rFonts w:asciiTheme="minorHAnsi" w:hAnsiTheme="minorHAnsi"/>
          <w:lang w:val="de-DE"/>
        </w:rPr>
        <w:t>-Wert</w:t>
      </w:r>
      <w:r w:rsidR="0031355C" w:rsidRPr="00073EBD">
        <w:rPr>
          <w:rFonts w:asciiTheme="minorHAnsi" w:hAnsiTheme="minorHAnsi"/>
          <w:lang w:val="de-DE"/>
        </w:rPr>
        <w:t xml:space="preserve"> eingeführt</w:t>
      </w:r>
      <w:r w:rsidR="002B560C" w:rsidRPr="00073EBD">
        <w:rPr>
          <w:rFonts w:asciiTheme="minorHAnsi" w:hAnsiTheme="minorHAnsi"/>
          <w:lang w:val="de-DE"/>
        </w:rPr>
        <w:t>.</w:t>
      </w:r>
      <w:r w:rsidR="00B07B0D" w:rsidRPr="00073EBD">
        <w:rPr>
          <w:rFonts w:asciiTheme="minorHAnsi" w:hAnsiTheme="minorHAnsi"/>
          <w:lang w:val="de-DE"/>
        </w:rPr>
        <w:t xml:space="preserve"> </w:t>
      </w:r>
      <w:r w:rsidR="002B560C" w:rsidRPr="00073EBD">
        <w:rPr>
          <w:rFonts w:asciiTheme="minorHAnsi" w:hAnsiTheme="minorHAnsi"/>
          <w:lang w:val="de-DE"/>
        </w:rPr>
        <w:t xml:space="preserve">Ein wichtiger Meilenstein </w:t>
      </w:r>
      <w:r w:rsidR="00B07B0D" w:rsidRPr="00073EBD">
        <w:rPr>
          <w:rFonts w:asciiTheme="minorHAnsi" w:hAnsiTheme="minorHAnsi"/>
          <w:lang w:val="de-DE"/>
        </w:rPr>
        <w:t xml:space="preserve">für die einfache Anwendung der digitalen Sensorfamilie </w:t>
      </w:r>
      <w:r w:rsidR="002B560C" w:rsidRPr="00073EBD">
        <w:rPr>
          <w:rFonts w:asciiTheme="minorHAnsi" w:hAnsiTheme="minorHAnsi"/>
          <w:lang w:val="de-DE"/>
        </w:rPr>
        <w:t xml:space="preserve">war </w:t>
      </w:r>
      <w:r w:rsidR="00172DF7" w:rsidRPr="00073EBD">
        <w:rPr>
          <w:rFonts w:asciiTheme="minorHAnsi" w:hAnsiTheme="minorHAnsi"/>
          <w:lang w:val="de-DE"/>
        </w:rPr>
        <w:t>außerdem</w:t>
      </w:r>
      <w:r w:rsidR="00B07B0D" w:rsidRPr="00073EBD">
        <w:rPr>
          <w:rFonts w:asciiTheme="minorHAnsi" w:hAnsiTheme="minorHAnsi"/>
          <w:lang w:val="de-DE"/>
        </w:rPr>
        <w:t xml:space="preserve"> </w:t>
      </w:r>
      <w:r w:rsidR="002B560C" w:rsidRPr="00073EBD">
        <w:rPr>
          <w:rFonts w:asciiTheme="minorHAnsi" w:hAnsiTheme="minorHAnsi"/>
          <w:lang w:val="de-DE"/>
        </w:rPr>
        <w:t xml:space="preserve">die Einführung </w:t>
      </w:r>
      <w:r w:rsidR="00E93367" w:rsidRPr="00073EBD">
        <w:rPr>
          <w:rFonts w:asciiTheme="minorHAnsi" w:hAnsiTheme="minorHAnsi"/>
          <w:lang w:val="de-DE"/>
        </w:rPr>
        <w:t>eines</w:t>
      </w:r>
      <w:r w:rsidR="002B560C" w:rsidRPr="00073EBD">
        <w:rPr>
          <w:rFonts w:asciiTheme="minorHAnsi" w:hAnsiTheme="minorHAnsi"/>
          <w:lang w:val="de-DE"/>
        </w:rPr>
        <w:t xml:space="preserve"> Multiparameter</w:t>
      </w:r>
      <w:r w:rsidR="00B07B0D" w:rsidRPr="00073EBD">
        <w:rPr>
          <w:rFonts w:asciiTheme="minorHAnsi" w:hAnsiTheme="minorHAnsi"/>
          <w:lang w:val="de-DE"/>
        </w:rPr>
        <w:t>-</w:t>
      </w:r>
      <w:r w:rsidR="002B560C" w:rsidRPr="00073EBD">
        <w:rPr>
          <w:rFonts w:asciiTheme="minorHAnsi" w:hAnsiTheme="minorHAnsi"/>
          <w:lang w:val="de-DE"/>
        </w:rPr>
        <w:t xml:space="preserve">Vierdraht-Messumformers </w:t>
      </w:r>
      <w:r w:rsidR="00E93367" w:rsidRPr="00073EBD">
        <w:rPr>
          <w:rFonts w:asciiTheme="minorHAnsi" w:hAnsiTheme="minorHAnsi"/>
          <w:lang w:val="de-DE"/>
        </w:rPr>
        <w:t>(</w:t>
      </w:r>
      <w:proofErr w:type="spellStart"/>
      <w:r w:rsidR="002B560C" w:rsidRPr="00073EBD">
        <w:rPr>
          <w:rFonts w:asciiTheme="minorHAnsi" w:hAnsiTheme="minorHAnsi"/>
          <w:lang w:val="de-DE"/>
        </w:rPr>
        <w:t>Liquiline</w:t>
      </w:r>
      <w:proofErr w:type="spellEnd"/>
      <w:r w:rsidR="002B560C" w:rsidRPr="00073EBD">
        <w:rPr>
          <w:rFonts w:asciiTheme="minorHAnsi" w:hAnsiTheme="minorHAnsi"/>
          <w:lang w:val="de-DE"/>
        </w:rPr>
        <w:t xml:space="preserve"> CM44</w:t>
      </w:r>
      <w:r w:rsidR="00E93367" w:rsidRPr="00073EBD">
        <w:rPr>
          <w:rFonts w:asciiTheme="minorHAnsi" w:hAnsiTheme="minorHAnsi"/>
          <w:lang w:val="de-DE"/>
        </w:rPr>
        <w:t>)</w:t>
      </w:r>
      <w:r w:rsidR="002B560C" w:rsidRPr="00073EBD">
        <w:rPr>
          <w:rFonts w:asciiTheme="minorHAnsi" w:hAnsiTheme="minorHAnsi"/>
          <w:lang w:val="de-DE"/>
        </w:rPr>
        <w:t xml:space="preserve"> mit bis zu </w:t>
      </w:r>
      <w:r w:rsidR="00F73FAF" w:rsidRPr="00073EBD">
        <w:rPr>
          <w:rFonts w:asciiTheme="minorHAnsi" w:hAnsiTheme="minorHAnsi"/>
          <w:lang w:val="de-DE"/>
        </w:rPr>
        <w:t>acht</w:t>
      </w:r>
      <w:r w:rsidR="002B560C" w:rsidRPr="00073EBD">
        <w:rPr>
          <w:rFonts w:asciiTheme="minorHAnsi" w:hAnsiTheme="minorHAnsi"/>
          <w:lang w:val="de-DE"/>
        </w:rPr>
        <w:t xml:space="preserve"> Messkanälen im Jahr 2011</w:t>
      </w:r>
      <w:r w:rsidR="00B07B0D" w:rsidRPr="00073EBD">
        <w:rPr>
          <w:rFonts w:asciiTheme="minorHAnsi" w:hAnsiTheme="minorHAnsi"/>
          <w:lang w:val="de-DE"/>
        </w:rPr>
        <w:t>, der</w:t>
      </w:r>
      <w:r w:rsidR="002B560C" w:rsidRPr="00073EBD">
        <w:rPr>
          <w:rFonts w:asciiTheme="minorHAnsi" w:hAnsiTheme="minorHAnsi"/>
          <w:lang w:val="de-DE"/>
        </w:rPr>
        <w:t xml:space="preserve"> </w:t>
      </w:r>
      <w:r w:rsidR="00B07B0D" w:rsidRPr="00073EBD">
        <w:rPr>
          <w:rFonts w:asciiTheme="minorHAnsi" w:hAnsiTheme="minorHAnsi"/>
          <w:lang w:val="de-DE"/>
        </w:rPr>
        <w:t xml:space="preserve">erstmals </w:t>
      </w:r>
      <w:r w:rsidR="00435D50" w:rsidRPr="00073EBD">
        <w:rPr>
          <w:rFonts w:asciiTheme="minorHAnsi" w:hAnsiTheme="minorHAnsi"/>
          <w:lang w:val="de-DE"/>
        </w:rPr>
        <w:t>ein</w:t>
      </w:r>
      <w:r w:rsidR="002B560C" w:rsidRPr="00073EBD">
        <w:rPr>
          <w:rFonts w:asciiTheme="minorHAnsi" w:hAnsiTheme="minorHAnsi"/>
          <w:lang w:val="de-DE"/>
        </w:rPr>
        <w:t xml:space="preserve"> „Hot Plug</w:t>
      </w:r>
      <w:r w:rsidR="007C4F4A" w:rsidRPr="00073EBD">
        <w:rPr>
          <w:rFonts w:asciiTheme="minorHAnsi" w:hAnsiTheme="minorHAnsi"/>
          <w:lang w:val="de-DE"/>
        </w:rPr>
        <w:t xml:space="preserve"> </w:t>
      </w:r>
      <w:r w:rsidR="002B560C" w:rsidRPr="00073EBD">
        <w:rPr>
          <w:rFonts w:asciiTheme="minorHAnsi" w:hAnsiTheme="minorHAnsi"/>
          <w:lang w:val="de-DE"/>
        </w:rPr>
        <w:t>&amp;</w:t>
      </w:r>
      <w:r w:rsidR="007C4F4A" w:rsidRPr="00073EBD">
        <w:rPr>
          <w:rFonts w:asciiTheme="minorHAnsi" w:hAnsiTheme="minorHAnsi"/>
          <w:lang w:val="de-DE"/>
        </w:rPr>
        <w:t xml:space="preserve"> </w:t>
      </w:r>
      <w:r w:rsidR="002B560C" w:rsidRPr="00073EBD">
        <w:rPr>
          <w:rFonts w:asciiTheme="minorHAnsi" w:hAnsiTheme="minorHAnsi"/>
          <w:lang w:val="de-DE"/>
        </w:rPr>
        <w:t>Play“</w:t>
      </w:r>
      <w:r w:rsidR="00B07B0D" w:rsidRPr="00073EBD">
        <w:rPr>
          <w:rFonts w:asciiTheme="minorHAnsi" w:hAnsiTheme="minorHAnsi"/>
          <w:lang w:val="de-DE"/>
        </w:rPr>
        <w:t xml:space="preserve"> ermöglichte:</w:t>
      </w:r>
      <w:r w:rsidR="002B560C" w:rsidRPr="00073EBD">
        <w:rPr>
          <w:rFonts w:asciiTheme="minorHAnsi" w:hAnsiTheme="minorHAnsi"/>
          <w:lang w:val="de-DE"/>
        </w:rPr>
        <w:t xml:space="preserve"> Sobald ein </w:t>
      </w:r>
      <w:proofErr w:type="spellStart"/>
      <w:r w:rsidR="002B560C" w:rsidRPr="00073EBD">
        <w:rPr>
          <w:rFonts w:asciiTheme="minorHAnsi" w:hAnsiTheme="minorHAnsi"/>
          <w:lang w:val="de-DE"/>
        </w:rPr>
        <w:t>Memosens</w:t>
      </w:r>
      <w:proofErr w:type="spellEnd"/>
      <w:r w:rsidR="00B07B0D" w:rsidRPr="00073EBD">
        <w:rPr>
          <w:rFonts w:asciiTheme="minorHAnsi" w:hAnsiTheme="minorHAnsi"/>
          <w:lang w:val="de-DE"/>
        </w:rPr>
        <w:t>-</w:t>
      </w:r>
      <w:r w:rsidR="00E165AC" w:rsidRPr="00073EBD">
        <w:rPr>
          <w:rFonts w:asciiTheme="minorHAnsi" w:hAnsiTheme="minorHAnsi"/>
          <w:lang w:val="de-DE"/>
        </w:rPr>
        <w:t>Sensor</w:t>
      </w:r>
      <w:r w:rsidR="002B560C" w:rsidRPr="00073EBD">
        <w:rPr>
          <w:rFonts w:asciiTheme="minorHAnsi" w:hAnsiTheme="minorHAnsi"/>
          <w:lang w:val="de-DE"/>
        </w:rPr>
        <w:t xml:space="preserve"> angeschlossen wird, </w:t>
      </w:r>
      <w:r w:rsidR="00435D50" w:rsidRPr="00073EBD">
        <w:rPr>
          <w:rFonts w:asciiTheme="minorHAnsi" w:hAnsiTheme="minorHAnsi"/>
          <w:lang w:val="de-DE"/>
        </w:rPr>
        <w:t>wird er vom</w:t>
      </w:r>
      <w:r w:rsidR="002B560C" w:rsidRPr="00073EBD">
        <w:rPr>
          <w:rFonts w:asciiTheme="minorHAnsi" w:hAnsiTheme="minorHAnsi"/>
          <w:lang w:val="de-DE"/>
        </w:rPr>
        <w:t xml:space="preserve"> Messumformer </w:t>
      </w:r>
      <w:r w:rsidR="00435D50" w:rsidRPr="00073EBD">
        <w:rPr>
          <w:rFonts w:asciiTheme="minorHAnsi" w:hAnsiTheme="minorHAnsi"/>
          <w:lang w:val="de-DE"/>
        </w:rPr>
        <w:t xml:space="preserve">erkannt </w:t>
      </w:r>
      <w:r w:rsidR="002B560C" w:rsidRPr="00073EBD">
        <w:rPr>
          <w:rFonts w:asciiTheme="minorHAnsi" w:hAnsiTheme="minorHAnsi"/>
          <w:lang w:val="de-DE"/>
        </w:rPr>
        <w:t xml:space="preserve">und </w:t>
      </w:r>
      <w:r w:rsidR="00435D50" w:rsidRPr="00073EBD">
        <w:rPr>
          <w:rFonts w:asciiTheme="minorHAnsi" w:hAnsiTheme="minorHAnsi"/>
          <w:lang w:val="de-DE"/>
        </w:rPr>
        <w:t xml:space="preserve">automatisch </w:t>
      </w:r>
      <w:r w:rsidR="00E165AC" w:rsidRPr="00073EBD">
        <w:rPr>
          <w:rFonts w:asciiTheme="minorHAnsi" w:hAnsiTheme="minorHAnsi"/>
          <w:lang w:val="de-DE"/>
        </w:rPr>
        <w:t>ausgelesen</w:t>
      </w:r>
      <w:r w:rsidR="002B560C" w:rsidRPr="00073EBD">
        <w:rPr>
          <w:rFonts w:asciiTheme="minorHAnsi" w:hAnsiTheme="minorHAnsi"/>
          <w:lang w:val="de-DE"/>
        </w:rPr>
        <w:t>.</w:t>
      </w:r>
    </w:p>
    <w:p w14:paraId="4E05D893" w14:textId="51525545" w:rsidR="0040572B" w:rsidRPr="00073EBD" w:rsidRDefault="0040572B" w:rsidP="00E76C3E">
      <w:pPr>
        <w:rPr>
          <w:rFonts w:asciiTheme="minorHAnsi" w:hAnsiTheme="minorHAnsi"/>
          <w:lang w:val="de-DE"/>
        </w:rPr>
      </w:pPr>
    </w:p>
    <w:p w14:paraId="5EB8F4EE" w14:textId="487EABB6" w:rsidR="002830D1" w:rsidRPr="00073EBD" w:rsidRDefault="004347B0" w:rsidP="00473C7D">
      <w:pPr>
        <w:pStyle w:val="3Lead"/>
        <w:rPr>
          <w:rFonts w:asciiTheme="minorHAnsi" w:hAnsiTheme="minorHAnsi"/>
        </w:rPr>
      </w:pPr>
      <w:r w:rsidRPr="00073EBD">
        <w:rPr>
          <w:rFonts w:asciiTheme="minorHAnsi" w:hAnsiTheme="minorHAnsi"/>
        </w:rPr>
        <w:t>Schneller</w:t>
      </w:r>
      <w:r w:rsidR="0040572B" w:rsidRPr="00073EBD">
        <w:rPr>
          <w:rFonts w:asciiTheme="minorHAnsi" w:hAnsiTheme="minorHAnsi"/>
        </w:rPr>
        <w:t xml:space="preserve"> Austausch </w:t>
      </w:r>
      <w:r w:rsidR="00CE1C2B" w:rsidRPr="00073EBD">
        <w:rPr>
          <w:rFonts w:asciiTheme="minorHAnsi" w:hAnsiTheme="minorHAnsi"/>
        </w:rPr>
        <w:t>statt aufwändige</w:t>
      </w:r>
      <w:r w:rsidR="00210E97" w:rsidRPr="00073EBD">
        <w:rPr>
          <w:rFonts w:asciiTheme="minorHAnsi" w:hAnsiTheme="minorHAnsi"/>
        </w:rPr>
        <w:t>r</w:t>
      </w:r>
      <w:r w:rsidR="00CE1C2B" w:rsidRPr="00073EBD">
        <w:rPr>
          <w:rFonts w:asciiTheme="minorHAnsi" w:hAnsiTheme="minorHAnsi"/>
        </w:rPr>
        <w:t xml:space="preserve"> Wartung </w:t>
      </w:r>
      <w:r w:rsidR="00177382" w:rsidRPr="00073EBD">
        <w:rPr>
          <w:rFonts w:asciiTheme="minorHAnsi" w:hAnsiTheme="minorHAnsi"/>
        </w:rPr>
        <w:t>vor Ort</w:t>
      </w:r>
    </w:p>
    <w:p w14:paraId="3E8AF94C" w14:textId="4FAF152A" w:rsidR="000A0FBB" w:rsidRPr="00073EBD" w:rsidRDefault="00451BC8" w:rsidP="000A0FBB">
      <w:pPr>
        <w:rPr>
          <w:rFonts w:asciiTheme="minorHAnsi" w:hAnsiTheme="minorHAnsi"/>
          <w:bCs/>
          <w:lang w:val="de-DE"/>
        </w:rPr>
      </w:pPr>
      <w:r w:rsidRPr="00073EBD">
        <w:rPr>
          <w:rFonts w:asciiTheme="minorHAnsi" w:hAnsiTheme="minorHAnsi"/>
          <w:lang w:val="de-DE"/>
        </w:rPr>
        <w:t>In den ersten Jahren</w:t>
      </w:r>
      <w:r w:rsidR="002C2C37" w:rsidRPr="00073EBD">
        <w:rPr>
          <w:rFonts w:asciiTheme="minorHAnsi" w:hAnsiTheme="minorHAnsi"/>
          <w:lang w:val="de-DE"/>
        </w:rPr>
        <w:t xml:space="preserve"> stand bei der </w:t>
      </w:r>
      <w:proofErr w:type="spellStart"/>
      <w:r w:rsidR="00210E97" w:rsidRPr="00073EBD">
        <w:rPr>
          <w:rFonts w:asciiTheme="minorHAnsi" w:hAnsiTheme="minorHAnsi"/>
          <w:lang w:val="de-DE"/>
        </w:rPr>
        <w:t>Memosens</w:t>
      </w:r>
      <w:proofErr w:type="spellEnd"/>
      <w:r w:rsidR="00210E97" w:rsidRPr="00073EBD">
        <w:rPr>
          <w:rFonts w:asciiTheme="minorHAnsi" w:hAnsiTheme="minorHAnsi"/>
          <w:lang w:val="de-DE"/>
        </w:rPr>
        <w:t>-</w:t>
      </w:r>
      <w:r w:rsidR="002C2C37" w:rsidRPr="00073EBD">
        <w:rPr>
          <w:rFonts w:asciiTheme="minorHAnsi" w:hAnsiTheme="minorHAnsi"/>
          <w:lang w:val="de-DE"/>
        </w:rPr>
        <w:t>Entwicklung die digitale</w:t>
      </w:r>
      <w:r w:rsidR="00A81205" w:rsidRPr="00073EBD">
        <w:rPr>
          <w:rFonts w:asciiTheme="minorHAnsi" w:hAnsiTheme="minorHAnsi"/>
          <w:lang w:val="de-DE"/>
        </w:rPr>
        <w:t xml:space="preserve">, </w:t>
      </w:r>
      <w:r w:rsidR="00C12362" w:rsidRPr="00073EBD">
        <w:rPr>
          <w:rFonts w:asciiTheme="minorHAnsi" w:hAnsiTheme="minorHAnsi"/>
          <w:lang w:val="de-DE"/>
        </w:rPr>
        <w:t>störsichere</w:t>
      </w:r>
      <w:r w:rsidR="002C2C37" w:rsidRPr="00073EBD">
        <w:rPr>
          <w:rFonts w:asciiTheme="minorHAnsi" w:hAnsiTheme="minorHAnsi"/>
          <w:lang w:val="de-DE"/>
        </w:rPr>
        <w:t xml:space="preserve"> Datenübertragung im Vordergrund. Es zeigte sich aber bald, dass </w:t>
      </w:r>
      <w:r w:rsidR="007E75CA" w:rsidRPr="00073EBD">
        <w:rPr>
          <w:rFonts w:asciiTheme="minorHAnsi" w:hAnsiTheme="minorHAnsi"/>
          <w:lang w:val="de-DE"/>
        </w:rPr>
        <w:t xml:space="preserve">noch </w:t>
      </w:r>
      <w:r w:rsidR="002C2C37" w:rsidRPr="00073EBD">
        <w:rPr>
          <w:rFonts w:asciiTheme="minorHAnsi" w:hAnsiTheme="minorHAnsi"/>
          <w:lang w:val="de-DE"/>
        </w:rPr>
        <w:t>viel mehr Poten</w:t>
      </w:r>
      <w:r w:rsidRPr="00073EBD">
        <w:rPr>
          <w:rFonts w:asciiTheme="minorHAnsi" w:hAnsiTheme="minorHAnsi"/>
          <w:lang w:val="de-DE"/>
        </w:rPr>
        <w:t>z</w:t>
      </w:r>
      <w:r w:rsidR="002C2C37" w:rsidRPr="00073EBD">
        <w:rPr>
          <w:rFonts w:asciiTheme="minorHAnsi" w:hAnsiTheme="minorHAnsi"/>
          <w:lang w:val="de-DE"/>
        </w:rPr>
        <w:t xml:space="preserve">ial in </w:t>
      </w:r>
      <w:r w:rsidR="00524FAF" w:rsidRPr="00073EBD">
        <w:rPr>
          <w:rFonts w:asciiTheme="minorHAnsi" w:hAnsiTheme="minorHAnsi"/>
          <w:lang w:val="de-DE"/>
        </w:rPr>
        <w:t>der</w:t>
      </w:r>
      <w:r w:rsidR="008F1B3E" w:rsidRPr="00073EBD">
        <w:rPr>
          <w:rFonts w:asciiTheme="minorHAnsi" w:hAnsiTheme="minorHAnsi"/>
          <w:lang w:val="de-DE"/>
        </w:rPr>
        <w:t xml:space="preserve"> neu</w:t>
      </w:r>
      <w:r w:rsidR="00895A6D" w:rsidRPr="00073EBD">
        <w:rPr>
          <w:rFonts w:asciiTheme="minorHAnsi" w:hAnsiTheme="minorHAnsi"/>
          <w:lang w:val="de-DE"/>
        </w:rPr>
        <w:t>artigen</w:t>
      </w:r>
      <w:r w:rsidR="00524FAF" w:rsidRPr="00073EBD">
        <w:rPr>
          <w:rFonts w:asciiTheme="minorHAnsi" w:hAnsiTheme="minorHAnsi"/>
          <w:lang w:val="de-DE"/>
        </w:rPr>
        <w:t xml:space="preserve"> Technologie</w:t>
      </w:r>
      <w:r w:rsidR="002C2C37" w:rsidRPr="00073EBD">
        <w:rPr>
          <w:rFonts w:asciiTheme="minorHAnsi" w:hAnsiTheme="minorHAnsi"/>
          <w:lang w:val="de-DE"/>
        </w:rPr>
        <w:t xml:space="preserve"> steckte</w:t>
      </w:r>
      <w:r w:rsidR="000A0FBB" w:rsidRPr="00073EBD">
        <w:rPr>
          <w:rFonts w:asciiTheme="minorHAnsi" w:hAnsiTheme="minorHAnsi"/>
          <w:lang w:val="de-DE"/>
        </w:rPr>
        <w:t>:</w:t>
      </w:r>
      <w:r w:rsidR="002C2C37" w:rsidRPr="00073EBD">
        <w:rPr>
          <w:rFonts w:asciiTheme="minorHAnsi" w:hAnsiTheme="minorHAnsi"/>
          <w:lang w:val="de-DE"/>
        </w:rPr>
        <w:t xml:space="preserve"> </w:t>
      </w:r>
      <w:r w:rsidR="00A046AE" w:rsidRPr="00073EBD">
        <w:rPr>
          <w:rFonts w:asciiTheme="minorHAnsi" w:hAnsiTheme="minorHAnsi"/>
          <w:lang w:val="de-DE"/>
        </w:rPr>
        <w:t>Wenn</w:t>
      </w:r>
      <w:r w:rsidR="002C2C37" w:rsidRPr="00073EBD">
        <w:rPr>
          <w:rFonts w:asciiTheme="minorHAnsi" w:hAnsiTheme="minorHAnsi"/>
          <w:lang w:val="de-DE"/>
        </w:rPr>
        <w:t xml:space="preserve"> Sensor- und Prozessdaten direkt im Sensor </w:t>
      </w:r>
      <w:r w:rsidR="00A046AE" w:rsidRPr="00073EBD">
        <w:rPr>
          <w:rFonts w:asciiTheme="minorHAnsi" w:hAnsiTheme="minorHAnsi"/>
          <w:lang w:val="de-DE"/>
        </w:rPr>
        <w:t>ge</w:t>
      </w:r>
      <w:r w:rsidR="002C2C37" w:rsidRPr="00073EBD">
        <w:rPr>
          <w:rFonts w:asciiTheme="minorHAnsi" w:hAnsiTheme="minorHAnsi"/>
          <w:lang w:val="de-DE"/>
        </w:rPr>
        <w:t>speicher</w:t>
      </w:r>
      <w:r w:rsidR="00A046AE" w:rsidRPr="00073EBD">
        <w:rPr>
          <w:rFonts w:asciiTheme="minorHAnsi" w:hAnsiTheme="minorHAnsi"/>
          <w:lang w:val="de-DE"/>
        </w:rPr>
        <w:t>t sind</w:t>
      </w:r>
      <w:r w:rsidR="002C2C37" w:rsidRPr="00073EBD">
        <w:rPr>
          <w:rFonts w:asciiTheme="minorHAnsi" w:hAnsiTheme="minorHAnsi"/>
          <w:lang w:val="de-DE"/>
        </w:rPr>
        <w:t xml:space="preserve">, </w:t>
      </w:r>
      <w:r w:rsidR="00A046AE" w:rsidRPr="00073EBD">
        <w:rPr>
          <w:rFonts w:asciiTheme="minorHAnsi" w:hAnsiTheme="minorHAnsi"/>
          <w:lang w:val="de-DE"/>
        </w:rPr>
        <w:t xml:space="preserve">müssen </w:t>
      </w:r>
      <w:r w:rsidR="007F7704" w:rsidRPr="00073EBD">
        <w:rPr>
          <w:rFonts w:asciiTheme="minorHAnsi" w:hAnsiTheme="minorHAnsi"/>
          <w:bCs/>
          <w:lang w:val="de-DE"/>
        </w:rPr>
        <w:t>Wartung</w:t>
      </w:r>
      <w:r w:rsidR="003B2D6C" w:rsidRPr="00073EBD">
        <w:rPr>
          <w:rFonts w:asciiTheme="minorHAnsi" w:hAnsiTheme="minorHAnsi"/>
          <w:bCs/>
          <w:lang w:val="de-DE"/>
        </w:rPr>
        <w:t xml:space="preserve">, </w:t>
      </w:r>
      <w:r w:rsidR="00A046AE" w:rsidRPr="00073EBD">
        <w:rPr>
          <w:rFonts w:asciiTheme="minorHAnsi" w:hAnsiTheme="minorHAnsi"/>
          <w:bCs/>
          <w:lang w:val="de-DE"/>
        </w:rPr>
        <w:t xml:space="preserve">Einstellung und </w:t>
      </w:r>
      <w:r w:rsidR="003B2D6C" w:rsidRPr="00073EBD">
        <w:rPr>
          <w:rFonts w:asciiTheme="minorHAnsi" w:hAnsiTheme="minorHAnsi"/>
          <w:bCs/>
          <w:lang w:val="de-DE"/>
        </w:rPr>
        <w:t>Kalibrierung</w:t>
      </w:r>
      <w:r w:rsidR="007F7704" w:rsidRPr="00073EBD">
        <w:rPr>
          <w:rFonts w:asciiTheme="minorHAnsi" w:hAnsiTheme="minorHAnsi"/>
          <w:bCs/>
          <w:lang w:val="de-DE"/>
        </w:rPr>
        <w:t xml:space="preserve"> der </w:t>
      </w:r>
      <w:r w:rsidR="0086286D" w:rsidRPr="00073EBD">
        <w:rPr>
          <w:rFonts w:asciiTheme="minorHAnsi" w:hAnsiTheme="minorHAnsi"/>
          <w:bCs/>
          <w:lang w:val="de-DE"/>
        </w:rPr>
        <w:t>Geräte</w:t>
      </w:r>
      <w:r w:rsidR="007F7704" w:rsidRPr="00073EBD">
        <w:rPr>
          <w:rFonts w:asciiTheme="minorHAnsi" w:hAnsiTheme="minorHAnsi"/>
          <w:bCs/>
          <w:lang w:val="de-DE"/>
        </w:rPr>
        <w:t xml:space="preserve"> nicht mehr </w:t>
      </w:r>
      <w:r w:rsidR="00A046AE" w:rsidRPr="00073EBD">
        <w:rPr>
          <w:rFonts w:asciiTheme="minorHAnsi" w:hAnsiTheme="minorHAnsi"/>
          <w:bCs/>
          <w:lang w:val="de-DE"/>
        </w:rPr>
        <w:t xml:space="preserve">länger </w:t>
      </w:r>
      <w:r w:rsidR="007F7704" w:rsidRPr="00073EBD">
        <w:rPr>
          <w:rFonts w:asciiTheme="minorHAnsi" w:hAnsiTheme="minorHAnsi"/>
          <w:bCs/>
          <w:lang w:val="de-DE"/>
        </w:rPr>
        <w:t>am Messpunkt</w:t>
      </w:r>
      <w:r w:rsidR="003A25B1" w:rsidRPr="00073EBD">
        <w:rPr>
          <w:rFonts w:asciiTheme="minorHAnsi" w:hAnsiTheme="minorHAnsi"/>
          <w:bCs/>
          <w:lang w:val="de-DE"/>
        </w:rPr>
        <w:t xml:space="preserve"> erfolgen</w:t>
      </w:r>
      <w:r w:rsidR="00A046AE" w:rsidRPr="00073EBD">
        <w:rPr>
          <w:rFonts w:asciiTheme="minorHAnsi" w:hAnsiTheme="minorHAnsi"/>
          <w:bCs/>
          <w:lang w:val="de-DE"/>
        </w:rPr>
        <w:t>, sondern können in einem Labor oder einer Werkstatt unter kontrollierten Bedingungen durchgeführt werden.</w:t>
      </w:r>
      <w:r w:rsidR="000A0FBB" w:rsidRPr="00073EBD">
        <w:rPr>
          <w:rFonts w:asciiTheme="minorHAnsi" w:hAnsiTheme="minorHAnsi"/>
          <w:bCs/>
          <w:lang w:val="de-DE"/>
        </w:rPr>
        <w:t xml:space="preserve"> </w:t>
      </w:r>
      <w:r w:rsidR="007F7704" w:rsidRPr="00073EBD">
        <w:rPr>
          <w:rFonts w:asciiTheme="minorHAnsi" w:hAnsiTheme="minorHAnsi"/>
          <w:bCs/>
          <w:lang w:val="de-DE"/>
        </w:rPr>
        <w:t xml:space="preserve">Anstelle der zeitaufwändigen </w:t>
      </w:r>
      <w:r w:rsidR="003B2D6C" w:rsidRPr="00073EBD">
        <w:rPr>
          <w:rFonts w:asciiTheme="minorHAnsi" w:hAnsiTheme="minorHAnsi"/>
          <w:bCs/>
          <w:lang w:val="de-DE"/>
        </w:rPr>
        <w:t>Arbeit</w:t>
      </w:r>
      <w:r w:rsidR="007742B8" w:rsidRPr="00073EBD">
        <w:rPr>
          <w:rFonts w:asciiTheme="minorHAnsi" w:hAnsiTheme="minorHAnsi"/>
          <w:bCs/>
          <w:lang w:val="de-DE"/>
        </w:rPr>
        <w:t xml:space="preserve"> im Feld </w:t>
      </w:r>
      <w:r w:rsidR="000F2E94" w:rsidRPr="00073EBD">
        <w:rPr>
          <w:rFonts w:asciiTheme="minorHAnsi" w:hAnsiTheme="minorHAnsi"/>
          <w:bCs/>
          <w:lang w:val="de-DE"/>
        </w:rPr>
        <w:t>wechselt der Wartungstechniker</w:t>
      </w:r>
      <w:r w:rsidR="007F7704" w:rsidRPr="00073EBD">
        <w:rPr>
          <w:rFonts w:asciiTheme="minorHAnsi" w:hAnsiTheme="minorHAnsi"/>
          <w:bCs/>
          <w:lang w:val="de-DE"/>
        </w:rPr>
        <w:t xml:space="preserve"> die Sensoren </w:t>
      </w:r>
      <w:r w:rsidR="007C1274" w:rsidRPr="00073EBD">
        <w:rPr>
          <w:rFonts w:asciiTheme="minorHAnsi" w:hAnsiTheme="minorHAnsi"/>
          <w:bCs/>
          <w:lang w:val="de-DE"/>
        </w:rPr>
        <w:t xml:space="preserve">nun </w:t>
      </w:r>
      <w:r w:rsidR="000F2E94" w:rsidRPr="00073EBD">
        <w:rPr>
          <w:rFonts w:asciiTheme="minorHAnsi" w:hAnsiTheme="minorHAnsi"/>
          <w:bCs/>
          <w:lang w:val="de-DE"/>
        </w:rPr>
        <w:t>einfach aus</w:t>
      </w:r>
      <w:r w:rsidR="000A0FBB" w:rsidRPr="00073EBD">
        <w:rPr>
          <w:rFonts w:asciiTheme="minorHAnsi" w:hAnsiTheme="minorHAnsi"/>
          <w:bCs/>
          <w:lang w:val="de-DE"/>
        </w:rPr>
        <w:t xml:space="preserve">; damit entfällt auch der Transport der bisher </w:t>
      </w:r>
      <w:r w:rsidR="009D67D6" w:rsidRPr="00073EBD">
        <w:rPr>
          <w:rFonts w:asciiTheme="minorHAnsi" w:hAnsiTheme="minorHAnsi"/>
          <w:bCs/>
          <w:lang w:val="de-DE"/>
        </w:rPr>
        <w:t xml:space="preserve">vor Ort </w:t>
      </w:r>
      <w:r w:rsidR="000A0FBB" w:rsidRPr="00073EBD">
        <w:rPr>
          <w:rFonts w:asciiTheme="minorHAnsi" w:hAnsiTheme="minorHAnsi"/>
          <w:bCs/>
          <w:lang w:val="de-DE"/>
        </w:rPr>
        <w:t>benötigten Werkzeuge, Kontroll- und Reinigungslösungen.</w:t>
      </w:r>
    </w:p>
    <w:p w14:paraId="5B2D8887" w14:textId="77777777" w:rsidR="000A0FBB" w:rsidRPr="00073EBD" w:rsidRDefault="000A0FBB" w:rsidP="002C2C37">
      <w:pPr>
        <w:rPr>
          <w:rFonts w:asciiTheme="minorHAnsi" w:hAnsiTheme="minorHAnsi"/>
          <w:bCs/>
          <w:lang w:val="de-DE"/>
        </w:rPr>
      </w:pPr>
    </w:p>
    <w:p w14:paraId="12926E5A" w14:textId="1F316821" w:rsidR="002C2C37" w:rsidRPr="00073EBD" w:rsidRDefault="003F225C" w:rsidP="002C2C37">
      <w:pPr>
        <w:rPr>
          <w:rFonts w:asciiTheme="minorHAnsi" w:hAnsiTheme="minorHAnsi"/>
          <w:bCs/>
          <w:lang w:val="de-DE"/>
        </w:rPr>
      </w:pPr>
      <w:r w:rsidRPr="00073EBD">
        <w:rPr>
          <w:rFonts w:asciiTheme="minorHAnsi" w:hAnsiTheme="minorHAnsi"/>
          <w:bCs/>
          <w:lang w:val="de-DE"/>
        </w:rPr>
        <w:t>Für den Wartungsbereich bedeutete dies eine kleine Revolution</w:t>
      </w:r>
      <w:r w:rsidR="003161A6" w:rsidRPr="00073EBD">
        <w:rPr>
          <w:rFonts w:asciiTheme="minorHAnsi" w:hAnsiTheme="minorHAnsi"/>
          <w:bCs/>
          <w:lang w:val="de-DE"/>
        </w:rPr>
        <w:t xml:space="preserve">: Die </w:t>
      </w:r>
      <w:r w:rsidR="00FB31F6" w:rsidRPr="00073EBD">
        <w:rPr>
          <w:rFonts w:asciiTheme="minorHAnsi" w:hAnsiTheme="minorHAnsi"/>
          <w:bCs/>
          <w:lang w:val="de-DE"/>
        </w:rPr>
        <w:t>pro Messpunkt</w:t>
      </w:r>
      <w:r w:rsidR="00B46120" w:rsidRPr="00073EBD">
        <w:rPr>
          <w:rFonts w:asciiTheme="minorHAnsi" w:hAnsiTheme="minorHAnsi"/>
          <w:bCs/>
          <w:lang w:val="de-DE"/>
        </w:rPr>
        <w:t xml:space="preserve"> benötigte </w:t>
      </w:r>
      <w:r w:rsidR="003161A6" w:rsidRPr="00073EBD">
        <w:rPr>
          <w:rFonts w:asciiTheme="minorHAnsi" w:hAnsiTheme="minorHAnsi"/>
          <w:bCs/>
          <w:lang w:val="de-DE"/>
        </w:rPr>
        <w:t>Arbeitsz</w:t>
      </w:r>
      <w:r w:rsidR="00B46120" w:rsidRPr="00073EBD">
        <w:rPr>
          <w:rFonts w:asciiTheme="minorHAnsi" w:hAnsiTheme="minorHAnsi"/>
          <w:bCs/>
          <w:lang w:val="de-DE"/>
        </w:rPr>
        <w:t>eit</w:t>
      </w:r>
      <w:r w:rsidR="007F7704" w:rsidRPr="00073EBD">
        <w:rPr>
          <w:rFonts w:asciiTheme="minorHAnsi" w:hAnsiTheme="minorHAnsi"/>
          <w:bCs/>
          <w:lang w:val="de-DE"/>
        </w:rPr>
        <w:t xml:space="preserve"> </w:t>
      </w:r>
      <w:r w:rsidR="003161A6" w:rsidRPr="00073EBD">
        <w:rPr>
          <w:rFonts w:asciiTheme="minorHAnsi" w:hAnsiTheme="minorHAnsi"/>
          <w:bCs/>
          <w:lang w:val="de-DE"/>
        </w:rPr>
        <w:t>reduziert</w:t>
      </w:r>
      <w:r w:rsidRPr="00073EBD">
        <w:rPr>
          <w:rFonts w:asciiTheme="minorHAnsi" w:hAnsiTheme="minorHAnsi"/>
          <w:bCs/>
          <w:lang w:val="de-DE"/>
        </w:rPr>
        <w:t>e</w:t>
      </w:r>
      <w:r w:rsidR="003161A6" w:rsidRPr="00073EBD">
        <w:rPr>
          <w:rFonts w:asciiTheme="minorHAnsi" w:hAnsiTheme="minorHAnsi"/>
          <w:bCs/>
          <w:lang w:val="de-DE"/>
        </w:rPr>
        <w:t xml:space="preserve"> sich </w:t>
      </w:r>
      <w:r w:rsidR="007F7704" w:rsidRPr="00073EBD">
        <w:rPr>
          <w:rFonts w:asciiTheme="minorHAnsi" w:hAnsiTheme="minorHAnsi"/>
          <w:bCs/>
          <w:lang w:val="de-DE"/>
        </w:rPr>
        <w:t xml:space="preserve">von 20 bis 30 Minuten auf </w:t>
      </w:r>
      <w:r w:rsidR="000F2E94" w:rsidRPr="00073EBD">
        <w:rPr>
          <w:rFonts w:asciiTheme="minorHAnsi" w:hAnsiTheme="minorHAnsi"/>
          <w:bCs/>
          <w:lang w:val="de-DE"/>
        </w:rPr>
        <w:t>wenige</w:t>
      </w:r>
      <w:r w:rsidR="007F7704" w:rsidRPr="00073EBD">
        <w:rPr>
          <w:rFonts w:asciiTheme="minorHAnsi" w:hAnsiTheme="minorHAnsi"/>
          <w:bCs/>
          <w:lang w:val="de-DE"/>
        </w:rPr>
        <w:t xml:space="preserve"> Minuten. </w:t>
      </w:r>
      <w:r w:rsidR="00910103" w:rsidRPr="00073EBD">
        <w:rPr>
          <w:rFonts w:asciiTheme="minorHAnsi" w:hAnsiTheme="minorHAnsi"/>
          <w:bCs/>
          <w:lang w:val="de-DE"/>
        </w:rPr>
        <w:t>Bei einem mittelgroßen Prozess mit 40 Analyseschleifen, die einmal pro Woche gewartet werden, lässt sich der damit verbundene Effizienzgewinn leicht hochrechnen.</w:t>
      </w:r>
      <w:r w:rsidR="00910103" w:rsidRPr="00073EBD">
        <w:rPr>
          <w:rFonts w:asciiTheme="minorHAnsi" w:hAnsiTheme="minorHAnsi"/>
          <w:lang w:val="de-DE"/>
        </w:rPr>
        <w:t xml:space="preserve"> </w:t>
      </w:r>
      <w:r w:rsidR="007F7704" w:rsidRPr="00073EBD">
        <w:rPr>
          <w:rFonts w:asciiTheme="minorHAnsi" w:hAnsiTheme="minorHAnsi"/>
          <w:bCs/>
          <w:lang w:val="de-DE"/>
        </w:rPr>
        <w:t>Zudem erfordert</w:t>
      </w:r>
      <w:r w:rsidR="00E6107F" w:rsidRPr="00073EBD">
        <w:rPr>
          <w:rFonts w:asciiTheme="minorHAnsi" w:hAnsiTheme="minorHAnsi"/>
          <w:bCs/>
          <w:lang w:val="de-DE"/>
        </w:rPr>
        <w:t>e</w:t>
      </w:r>
      <w:r w:rsidR="007F7704" w:rsidRPr="00073EBD">
        <w:rPr>
          <w:rFonts w:asciiTheme="minorHAnsi" w:hAnsiTheme="minorHAnsi"/>
          <w:bCs/>
          <w:lang w:val="de-DE"/>
        </w:rPr>
        <w:t xml:space="preserve"> </w:t>
      </w:r>
      <w:r w:rsidR="00077BD2" w:rsidRPr="00073EBD">
        <w:rPr>
          <w:rFonts w:asciiTheme="minorHAnsi" w:hAnsiTheme="minorHAnsi"/>
          <w:bCs/>
          <w:lang w:val="de-DE"/>
        </w:rPr>
        <w:t>ein einfacher</w:t>
      </w:r>
      <w:r w:rsidR="007F7704" w:rsidRPr="00073EBD">
        <w:rPr>
          <w:rFonts w:asciiTheme="minorHAnsi" w:hAnsiTheme="minorHAnsi"/>
          <w:bCs/>
          <w:lang w:val="de-DE"/>
        </w:rPr>
        <w:t xml:space="preserve"> Austausch des Sensors keine</w:t>
      </w:r>
      <w:r w:rsidR="000F2E94" w:rsidRPr="00073EBD">
        <w:rPr>
          <w:rFonts w:asciiTheme="minorHAnsi" w:hAnsiTheme="minorHAnsi"/>
          <w:bCs/>
          <w:lang w:val="de-DE"/>
        </w:rPr>
        <w:t xml:space="preserve"> </w:t>
      </w:r>
      <w:r w:rsidR="00077BD2" w:rsidRPr="00073EBD">
        <w:rPr>
          <w:rFonts w:asciiTheme="minorHAnsi" w:hAnsiTheme="minorHAnsi"/>
          <w:bCs/>
          <w:lang w:val="de-DE"/>
        </w:rPr>
        <w:t>spezifische</w:t>
      </w:r>
      <w:r w:rsidR="000F2E94" w:rsidRPr="00073EBD">
        <w:rPr>
          <w:rFonts w:asciiTheme="minorHAnsi" w:hAnsiTheme="minorHAnsi"/>
          <w:bCs/>
          <w:lang w:val="de-DE"/>
        </w:rPr>
        <w:t xml:space="preserve"> Qualifikation</w:t>
      </w:r>
      <w:r w:rsidR="007F7704" w:rsidRPr="00073EBD">
        <w:rPr>
          <w:rFonts w:asciiTheme="minorHAnsi" w:hAnsiTheme="minorHAnsi"/>
          <w:bCs/>
          <w:lang w:val="de-DE"/>
        </w:rPr>
        <w:t xml:space="preserve"> </w:t>
      </w:r>
      <w:r w:rsidRPr="00073EBD">
        <w:rPr>
          <w:rFonts w:asciiTheme="minorHAnsi" w:hAnsiTheme="minorHAnsi"/>
          <w:bCs/>
          <w:lang w:val="de-DE"/>
        </w:rPr>
        <w:t>seitens des</w:t>
      </w:r>
      <w:r w:rsidR="006C19F7" w:rsidRPr="00073EBD">
        <w:rPr>
          <w:rFonts w:asciiTheme="minorHAnsi" w:hAnsiTheme="minorHAnsi"/>
          <w:bCs/>
          <w:lang w:val="de-DE"/>
        </w:rPr>
        <w:t xml:space="preserve"> Wartungs</w:t>
      </w:r>
      <w:r w:rsidRPr="00073EBD">
        <w:rPr>
          <w:rFonts w:asciiTheme="minorHAnsi" w:hAnsiTheme="minorHAnsi"/>
          <w:bCs/>
          <w:lang w:val="de-DE"/>
        </w:rPr>
        <w:t>personals</w:t>
      </w:r>
      <w:r w:rsidR="006C19F7" w:rsidRPr="00073EBD">
        <w:rPr>
          <w:rFonts w:asciiTheme="minorHAnsi" w:hAnsiTheme="minorHAnsi"/>
          <w:bCs/>
          <w:lang w:val="de-DE"/>
        </w:rPr>
        <w:t xml:space="preserve"> </w:t>
      </w:r>
      <w:r w:rsidR="007F7704" w:rsidRPr="00073EBD">
        <w:rPr>
          <w:rFonts w:asciiTheme="minorHAnsi" w:hAnsiTheme="minorHAnsi"/>
          <w:bCs/>
          <w:lang w:val="de-DE"/>
        </w:rPr>
        <w:t xml:space="preserve">mehr </w:t>
      </w:r>
      <w:r w:rsidR="000F2E94" w:rsidRPr="00073EBD">
        <w:rPr>
          <w:rFonts w:asciiTheme="minorHAnsi" w:hAnsiTheme="minorHAnsi"/>
          <w:bCs/>
          <w:lang w:val="de-DE"/>
        </w:rPr>
        <w:t>–</w:t>
      </w:r>
      <w:r w:rsidR="006C19F7" w:rsidRPr="00073EBD">
        <w:rPr>
          <w:rFonts w:asciiTheme="minorHAnsi" w:hAnsiTheme="minorHAnsi"/>
          <w:bCs/>
          <w:lang w:val="de-DE"/>
        </w:rPr>
        <w:t xml:space="preserve"> </w:t>
      </w:r>
      <w:r w:rsidR="00E6107F" w:rsidRPr="00073EBD">
        <w:rPr>
          <w:rFonts w:asciiTheme="minorHAnsi" w:hAnsiTheme="minorHAnsi"/>
          <w:bCs/>
          <w:lang w:val="de-DE"/>
        </w:rPr>
        <w:t xml:space="preserve">ab </w:t>
      </w:r>
      <w:r w:rsidRPr="00073EBD">
        <w:rPr>
          <w:rFonts w:asciiTheme="minorHAnsi" w:hAnsiTheme="minorHAnsi"/>
          <w:bCs/>
          <w:lang w:val="de-DE"/>
        </w:rPr>
        <w:t>jetzt genügt</w:t>
      </w:r>
      <w:r w:rsidR="00E6107F" w:rsidRPr="00073EBD">
        <w:rPr>
          <w:rFonts w:asciiTheme="minorHAnsi" w:hAnsiTheme="minorHAnsi"/>
          <w:bCs/>
          <w:lang w:val="de-DE"/>
        </w:rPr>
        <w:t>e</w:t>
      </w:r>
      <w:r w:rsidRPr="00073EBD">
        <w:rPr>
          <w:rFonts w:asciiTheme="minorHAnsi" w:hAnsiTheme="minorHAnsi"/>
          <w:bCs/>
          <w:lang w:val="de-DE"/>
        </w:rPr>
        <w:t xml:space="preserve"> ein Experte im Labor</w:t>
      </w:r>
      <w:r w:rsidR="007F7704" w:rsidRPr="00073EBD">
        <w:rPr>
          <w:rFonts w:asciiTheme="minorHAnsi" w:hAnsiTheme="minorHAnsi"/>
          <w:bCs/>
          <w:lang w:val="de-DE"/>
        </w:rPr>
        <w:t>.</w:t>
      </w:r>
      <w:r w:rsidR="003A25B1" w:rsidRPr="00073EBD">
        <w:rPr>
          <w:rFonts w:asciiTheme="minorHAnsi" w:hAnsiTheme="minorHAnsi"/>
          <w:bCs/>
          <w:lang w:val="de-DE"/>
        </w:rPr>
        <w:t xml:space="preserve"> </w:t>
      </w:r>
      <w:r w:rsidR="007E42F8" w:rsidRPr="00073EBD">
        <w:rPr>
          <w:rFonts w:asciiTheme="minorHAnsi" w:hAnsiTheme="minorHAnsi"/>
          <w:bCs/>
          <w:lang w:val="de-DE"/>
        </w:rPr>
        <w:t>Ab</w:t>
      </w:r>
      <w:r w:rsidR="003A25B1" w:rsidRPr="00073EBD">
        <w:rPr>
          <w:rFonts w:asciiTheme="minorHAnsi" w:hAnsiTheme="minorHAnsi"/>
          <w:bCs/>
          <w:lang w:val="de-DE"/>
        </w:rPr>
        <w:t xml:space="preserve"> 2005</w:t>
      </w:r>
      <w:r w:rsidR="00A215EE" w:rsidRPr="00073EBD">
        <w:rPr>
          <w:rFonts w:asciiTheme="minorHAnsi" w:hAnsiTheme="minorHAnsi"/>
          <w:bCs/>
          <w:lang w:val="de-DE"/>
        </w:rPr>
        <w:t xml:space="preserve">, </w:t>
      </w:r>
      <w:r w:rsidR="003A25B1" w:rsidRPr="00073EBD">
        <w:rPr>
          <w:rFonts w:asciiTheme="minorHAnsi" w:hAnsiTheme="minorHAnsi"/>
          <w:bCs/>
          <w:lang w:val="de-DE"/>
        </w:rPr>
        <w:t xml:space="preserve">mit Einführung der Messumformer-Generation </w:t>
      </w:r>
      <w:proofErr w:type="spellStart"/>
      <w:r w:rsidR="003A25B1" w:rsidRPr="00073EBD">
        <w:rPr>
          <w:rFonts w:asciiTheme="minorHAnsi" w:hAnsiTheme="minorHAnsi"/>
          <w:bCs/>
          <w:lang w:val="de-DE"/>
        </w:rPr>
        <w:t>Liquiline</w:t>
      </w:r>
      <w:proofErr w:type="spellEnd"/>
      <w:r w:rsidR="003A25B1" w:rsidRPr="00073EBD">
        <w:rPr>
          <w:rFonts w:asciiTheme="minorHAnsi" w:hAnsiTheme="minorHAnsi"/>
          <w:bCs/>
          <w:lang w:val="de-DE"/>
        </w:rPr>
        <w:t xml:space="preserve"> CM42</w:t>
      </w:r>
      <w:r w:rsidR="00A215EE" w:rsidRPr="00073EBD">
        <w:rPr>
          <w:rFonts w:asciiTheme="minorHAnsi" w:hAnsiTheme="minorHAnsi"/>
          <w:bCs/>
          <w:lang w:val="de-DE"/>
        </w:rPr>
        <w:t>,</w:t>
      </w:r>
      <w:r w:rsidR="003A25B1" w:rsidRPr="00073EBD">
        <w:rPr>
          <w:rFonts w:asciiTheme="minorHAnsi" w:hAnsiTheme="minorHAnsi"/>
          <w:bCs/>
          <w:lang w:val="de-DE"/>
        </w:rPr>
        <w:t xml:space="preserve"> konnte</w:t>
      </w:r>
      <w:r w:rsidR="00EE5E91" w:rsidRPr="00073EBD">
        <w:rPr>
          <w:rFonts w:asciiTheme="minorHAnsi" w:hAnsiTheme="minorHAnsi"/>
          <w:bCs/>
          <w:lang w:val="de-DE"/>
        </w:rPr>
        <w:t>n diese Vorteile in vollem Umfang genutzt und</w:t>
      </w:r>
      <w:r w:rsidR="003A25B1" w:rsidRPr="00073EBD">
        <w:rPr>
          <w:rFonts w:asciiTheme="minorHAnsi" w:hAnsiTheme="minorHAnsi"/>
          <w:bCs/>
          <w:lang w:val="de-DE"/>
        </w:rPr>
        <w:t xml:space="preserve"> </w:t>
      </w:r>
      <w:r w:rsidR="00A215EE" w:rsidRPr="00073EBD">
        <w:rPr>
          <w:rFonts w:asciiTheme="minorHAnsi" w:hAnsiTheme="minorHAnsi"/>
          <w:bCs/>
          <w:lang w:val="de-DE"/>
        </w:rPr>
        <w:t>auch</w:t>
      </w:r>
      <w:r w:rsidR="003A25B1" w:rsidRPr="00073EBD">
        <w:rPr>
          <w:rFonts w:asciiTheme="minorHAnsi" w:hAnsiTheme="minorHAnsi"/>
          <w:bCs/>
          <w:lang w:val="de-DE"/>
        </w:rPr>
        <w:t xml:space="preserve"> die Erstkalibration </w:t>
      </w:r>
      <w:r w:rsidR="00376842" w:rsidRPr="00073EBD">
        <w:rPr>
          <w:rFonts w:asciiTheme="minorHAnsi" w:hAnsiTheme="minorHAnsi"/>
          <w:bCs/>
          <w:lang w:val="de-DE"/>
        </w:rPr>
        <w:t>ins</w:t>
      </w:r>
      <w:r w:rsidR="003A25B1" w:rsidRPr="00073EBD">
        <w:rPr>
          <w:rFonts w:asciiTheme="minorHAnsi" w:hAnsiTheme="minorHAnsi"/>
          <w:bCs/>
          <w:lang w:val="de-DE"/>
        </w:rPr>
        <w:t xml:space="preserve"> Labor </w:t>
      </w:r>
      <w:r w:rsidR="00376842" w:rsidRPr="00073EBD">
        <w:rPr>
          <w:rFonts w:asciiTheme="minorHAnsi" w:hAnsiTheme="minorHAnsi"/>
          <w:bCs/>
          <w:lang w:val="de-DE"/>
        </w:rPr>
        <w:t>verlagert werden</w:t>
      </w:r>
      <w:r w:rsidR="003A25B1" w:rsidRPr="00073EBD">
        <w:rPr>
          <w:rFonts w:asciiTheme="minorHAnsi" w:hAnsiTheme="minorHAnsi"/>
          <w:bCs/>
          <w:lang w:val="de-DE"/>
        </w:rPr>
        <w:t>.</w:t>
      </w:r>
    </w:p>
    <w:p w14:paraId="3D8A0B84" w14:textId="77777777" w:rsidR="007F7704" w:rsidRPr="00073EBD" w:rsidRDefault="007F7704" w:rsidP="002C2C37">
      <w:pPr>
        <w:rPr>
          <w:rFonts w:asciiTheme="minorHAnsi" w:hAnsiTheme="minorHAnsi"/>
          <w:lang w:val="de-DE"/>
        </w:rPr>
      </w:pPr>
    </w:p>
    <w:p w14:paraId="796E616A" w14:textId="7435AAFD" w:rsidR="00482D58" w:rsidRPr="00073EBD" w:rsidRDefault="00482D58" w:rsidP="00482D58">
      <w:pPr>
        <w:rPr>
          <w:rFonts w:asciiTheme="minorHAnsi" w:hAnsiTheme="minorHAnsi"/>
          <w:lang w:val="de-DE"/>
        </w:rPr>
      </w:pPr>
      <w:r w:rsidRPr="00073EBD">
        <w:rPr>
          <w:rFonts w:asciiTheme="minorHAnsi" w:hAnsiTheme="minorHAnsi"/>
          <w:lang w:val="de-DE"/>
        </w:rPr>
        <w:t>Im Sensorkopf werde</w:t>
      </w:r>
      <w:r w:rsidR="002E4027" w:rsidRPr="00073EBD">
        <w:rPr>
          <w:rFonts w:asciiTheme="minorHAnsi" w:hAnsiTheme="minorHAnsi"/>
          <w:lang w:val="de-DE"/>
        </w:rPr>
        <w:t>n</w:t>
      </w:r>
      <w:r w:rsidRPr="00073EBD">
        <w:rPr>
          <w:rFonts w:asciiTheme="minorHAnsi" w:hAnsiTheme="minorHAnsi"/>
          <w:lang w:val="de-DE"/>
        </w:rPr>
        <w:t xml:space="preserve"> u.a. die folgenden Daten gespeichert: Zeitpunkt der Erstinbetriebnahme, </w:t>
      </w:r>
      <w:r w:rsidR="002E4027" w:rsidRPr="00073EBD">
        <w:rPr>
          <w:rFonts w:asciiTheme="minorHAnsi" w:hAnsiTheme="minorHAnsi"/>
          <w:lang w:val="de-DE"/>
        </w:rPr>
        <w:t>Einsatzdauer, Maximalwerte</w:t>
      </w:r>
      <w:r w:rsidRPr="00073EBD">
        <w:rPr>
          <w:rFonts w:asciiTheme="minorHAnsi" w:hAnsiTheme="minorHAnsi"/>
          <w:lang w:val="de-DE"/>
        </w:rPr>
        <w:t xml:space="preserve"> (&gt; pH 12, &lt; pH 2, Temperaturen über 80°C und über 100°C sowie die maximale jemals erreichte Temperatur) sowie wartungsbezogene Angaben wie Anzahl der Sterilisierzyklen, Delta-Nullpunkt und Delta-Steilheit. Weitere relevante Eigenschaften sind in der Software des </w:t>
      </w:r>
      <w:proofErr w:type="spellStart"/>
      <w:r w:rsidRPr="00073EBD">
        <w:rPr>
          <w:rFonts w:asciiTheme="minorHAnsi" w:hAnsiTheme="minorHAnsi"/>
          <w:lang w:val="de-DE"/>
        </w:rPr>
        <w:t>Liquiline</w:t>
      </w:r>
      <w:proofErr w:type="spellEnd"/>
      <w:r w:rsidRPr="00073EBD">
        <w:rPr>
          <w:rFonts w:asciiTheme="minorHAnsi" w:hAnsiTheme="minorHAnsi"/>
          <w:lang w:val="de-DE"/>
        </w:rPr>
        <w:t xml:space="preserve">-Messumformers hinterlegt. </w:t>
      </w:r>
      <w:r w:rsidR="00EE5E91" w:rsidRPr="00073EBD">
        <w:rPr>
          <w:rFonts w:asciiTheme="minorHAnsi" w:hAnsiTheme="minorHAnsi"/>
          <w:lang w:val="de-DE"/>
        </w:rPr>
        <w:t>P</w:t>
      </w:r>
      <w:r w:rsidRPr="00073EBD">
        <w:rPr>
          <w:rFonts w:asciiTheme="minorHAnsi" w:hAnsiTheme="minorHAnsi"/>
          <w:lang w:val="de-DE"/>
        </w:rPr>
        <w:t xml:space="preserve">raktisch alle im </w:t>
      </w:r>
      <w:proofErr w:type="spellStart"/>
      <w:r w:rsidRPr="00073EBD">
        <w:rPr>
          <w:rFonts w:asciiTheme="minorHAnsi" w:hAnsiTheme="minorHAnsi"/>
          <w:lang w:val="de-DE"/>
        </w:rPr>
        <w:t>Memosens</w:t>
      </w:r>
      <w:proofErr w:type="spellEnd"/>
      <w:r w:rsidRPr="00073EBD">
        <w:rPr>
          <w:rFonts w:asciiTheme="minorHAnsi" w:hAnsiTheme="minorHAnsi"/>
          <w:lang w:val="de-DE"/>
        </w:rPr>
        <w:t xml:space="preserve"> gespeicherten Daten </w:t>
      </w:r>
      <w:r w:rsidR="00EE5E91" w:rsidRPr="00073EBD">
        <w:rPr>
          <w:rFonts w:asciiTheme="minorHAnsi" w:hAnsiTheme="minorHAnsi"/>
          <w:lang w:val="de-DE"/>
        </w:rPr>
        <w:t xml:space="preserve">können </w:t>
      </w:r>
      <w:r w:rsidRPr="00073EBD">
        <w:rPr>
          <w:rFonts w:asciiTheme="minorHAnsi" w:hAnsiTheme="minorHAnsi"/>
          <w:lang w:val="de-DE"/>
        </w:rPr>
        <w:t>mit Warn- und Alarmschwellen belegt werden</w:t>
      </w:r>
      <w:r w:rsidR="002E4027" w:rsidRPr="00073EBD">
        <w:rPr>
          <w:rFonts w:asciiTheme="minorHAnsi" w:hAnsiTheme="minorHAnsi"/>
          <w:lang w:val="de-DE"/>
        </w:rPr>
        <w:t>, sodass der Anwender</w:t>
      </w:r>
      <w:r w:rsidRPr="00073EBD">
        <w:rPr>
          <w:rFonts w:asciiTheme="minorHAnsi" w:hAnsiTheme="minorHAnsi"/>
          <w:lang w:val="de-DE"/>
        </w:rPr>
        <w:t xml:space="preserve"> rechtzeitig erkennt, wann es Zeit für eine Kalibrierung</w:t>
      </w:r>
      <w:r w:rsidR="007D44CC" w:rsidRPr="00073EBD">
        <w:rPr>
          <w:rFonts w:asciiTheme="minorHAnsi" w:hAnsiTheme="minorHAnsi"/>
          <w:lang w:val="de-DE"/>
        </w:rPr>
        <w:t>,</w:t>
      </w:r>
      <w:r w:rsidRPr="00073EBD">
        <w:rPr>
          <w:rFonts w:asciiTheme="minorHAnsi" w:hAnsiTheme="minorHAnsi"/>
          <w:lang w:val="de-DE"/>
        </w:rPr>
        <w:t xml:space="preserve"> Justierung oder einen Sensor</w:t>
      </w:r>
      <w:r w:rsidR="003B2CB4" w:rsidRPr="00073EBD">
        <w:rPr>
          <w:rFonts w:asciiTheme="minorHAnsi" w:hAnsiTheme="minorHAnsi"/>
          <w:lang w:val="de-DE"/>
        </w:rPr>
        <w:t>austausch</w:t>
      </w:r>
      <w:r w:rsidRPr="00073EBD">
        <w:rPr>
          <w:rFonts w:asciiTheme="minorHAnsi" w:hAnsiTheme="minorHAnsi"/>
          <w:lang w:val="de-DE"/>
        </w:rPr>
        <w:t xml:space="preserve"> ist.</w:t>
      </w:r>
    </w:p>
    <w:p w14:paraId="2B24C8B9" w14:textId="3D353547" w:rsidR="0040572B" w:rsidRPr="00073EBD" w:rsidRDefault="0040572B" w:rsidP="00435D50">
      <w:pPr>
        <w:pStyle w:val="2Subheadline"/>
        <w:rPr>
          <w:rFonts w:asciiTheme="minorHAnsi" w:hAnsiTheme="minorHAnsi"/>
        </w:rPr>
      </w:pPr>
    </w:p>
    <w:p w14:paraId="3D49B6FD" w14:textId="60EDDE3A" w:rsidR="0040572B" w:rsidRPr="00073EBD" w:rsidRDefault="00AA7E1E" w:rsidP="00473C7D">
      <w:pPr>
        <w:pStyle w:val="3Lead"/>
        <w:rPr>
          <w:rFonts w:asciiTheme="minorHAnsi" w:hAnsiTheme="minorHAnsi"/>
        </w:rPr>
      </w:pPr>
      <w:proofErr w:type="spellStart"/>
      <w:r w:rsidRPr="00073EBD">
        <w:rPr>
          <w:rFonts w:asciiTheme="minorHAnsi" w:hAnsiTheme="minorHAnsi"/>
        </w:rPr>
        <w:t>Memobase</w:t>
      </w:r>
      <w:proofErr w:type="spellEnd"/>
      <w:r w:rsidRPr="00073EBD">
        <w:rPr>
          <w:rFonts w:asciiTheme="minorHAnsi" w:hAnsiTheme="minorHAnsi"/>
        </w:rPr>
        <w:t>: e</w:t>
      </w:r>
      <w:r w:rsidR="0040572B" w:rsidRPr="00073EBD">
        <w:rPr>
          <w:rFonts w:asciiTheme="minorHAnsi" w:hAnsiTheme="minorHAnsi"/>
        </w:rPr>
        <w:t>ffiziente Wartung</w:t>
      </w:r>
      <w:r w:rsidR="004347B0" w:rsidRPr="00073EBD">
        <w:rPr>
          <w:rFonts w:asciiTheme="minorHAnsi" w:hAnsiTheme="minorHAnsi"/>
        </w:rPr>
        <w:t xml:space="preserve"> und</w:t>
      </w:r>
      <w:r w:rsidR="0040572B" w:rsidRPr="00073EBD">
        <w:rPr>
          <w:rFonts w:asciiTheme="minorHAnsi" w:hAnsiTheme="minorHAnsi"/>
        </w:rPr>
        <w:t xml:space="preserve"> Kalibrierung</w:t>
      </w:r>
      <w:r w:rsidR="002206CE" w:rsidRPr="00073EBD">
        <w:rPr>
          <w:rFonts w:asciiTheme="minorHAnsi" w:hAnsiTheme="minorHAnsi"/>
        </w:rPr>
        <w:t xml:space="preserve"> </w:t>
      </w:r>
      <w:r w:rsidR="0040572B" w:rsidRPr="00073EBD">
        <w:rPr>
          <w:rFonts w:asciiTheme="minorHAnsi" w:hAnsiTheme="minorHAnsi"/>
        </w:rPr>
        <w:t>im Labor</w:t>
      </w:r>
    </w:p>
    <w:p w14:paraId="759F0C3C" w14:textId="3F635996" w:rsidR="002206CE" w:rsidRPr="00073EBD" w:rsidRDefault="006677F2" w:rsidP="002206CE">
      <w:pPr>
        <w:rPr>
          <w:rFonts w:asciiTheme="minorHAnsi" w:hAnsiTheme="minorHAnsi"/>
          <w:lang w:val="de-DE"/>
        </w:rPr>
      </w:pPr>
      <w:r w:rsidRPr="00073EBD">
        <w:rPr>
          <w:rFonts w:asciiTheme="minorHAnsi" w:hAnsiTheme="minorHAnsi"/>
          <w:lang w:val="de-DE"/>
        </w:rPr>
        <w:t xml:space="preserve">Einen </w:t>
      </w:r>
      <w:r w:rsidR="00711756" w:rsidRPr="00073EBD">
        <w:rPr>
          <w:rFonts w:asciiTheme="minorHAnsi" w:hAnsiTheme="minorHAnsi"/>
          <w:lang w:val="de-DE"/>
        </w:rPr>
        <w:t xml:space="preserve">weiteren </w:t>
      </w:r>
      <w:r w:rsidRPr="00073EBD">
        <w:rPr>
          <w:rFonts w:asciiTheme="minorHAnsi" w:hAnsiTheme="minorHAnsi"/>
          <w:lang w:val="de-DE"/>
        </w:rPr>
        <w:t xml:space="preserve">wichtigen Meilenstein für </w:t>
      </w:r>
      <w:r w:rsidR="00E17D98" w:rsidRPr="00073EBD">
        <w:rPr>
          <w:rFonts w:asciiTheme="minorHAnsi" w:hAnsiTheme="minorHAnsi"/>
          <w:lang w:val="de-DE"/>
        </w:rPr>
        <w:t xml:space="preserve">eine </w:t>
      </w:r>
      <w:r w:rsidRPr="00073EBD">
        <w:rPr>
          <w:rFonts w:asciiTheme="minorHAnsi" w:hAnsiTheme="minorHAnsi"/>
          <w:lang w:val="de-DE"/>
        </w:rPr>
        <w:t xml:space="preserve">noch einfachere Wartung stellte 2012 die Einführung der </w:t>
      </w:r>
      <w:r w:rsidR="00711756" w:rsidRPr="00073EBD">
        <w:rPr>
          <w:rFonts w:asciiTheme="minorHAnsi" w:hAnsiTheme="minorHAnsi"/>
          <w:lang w:val="de-DE"/>
        </w:rPr>
        <w:t xml:space="preserve">Software </w:t>
      </w:r>
      <w:proofErr w:type="spellStart"/>
      <w:r w:rsidRPr="00073EBD">
        <w:rPr>
          <w:rFonts w:asciiTheme="minorHAnsi" w:hAnsiTheme="minorHAnsi"/>
          <w:lang w:val="de-DE"/>
        </w:rPr>
        <w:t>Memobase</w:t>
      </w:r>
      <w:proofErr w:type="spellEnd"/>
      <w:r w:rsidRPr="00073EBD">
        <w:rPr>
          <w:rFonts w:asciiTheme="minorHAnsi" w:hAnsiTheme="minorHAnsi"/>
          <w:lang w:val="de-DE"/>
        </w:rPr>
        <w:t xml:space="preserve"> dar. Installiert auf einem </w:t>
      </w:r>
      <w:r w:rsidR="003C02E0" w:rsidRPr="00073EBD">
        <w:rPr>
          <w:rFonts w:asciiTheme="minorHAnsi" w:hAnsiTheme="minorHAnsi"/>
          <w:lang w:val="de-DE"/>
        </w:rPr>
        <w:t xml:space="preserve">PC oder </w:t>
      </w:r>
      <w:r w:rsidRPr="00073EBD">
        <w:rPr>
          <w:rFonts w:asciiTheme="minorHAnsi" w:hAnsiTheme="minorHAnsi"/>
          <w:lang w:val="de-DE"/>
        </w:rPr>
        <w:t>Laptop</w:t>
      </w:r>
      <w:r w:rsidR="007B051D" w:rsidRPr="00073EBD">
        <w:rPr>
          <w:rFonts w:asciiTheme="minorHAnsi" w:hAnsiTheme="minorHAnsi"/>
          <w:lang w:val="de-DE"/>
        </w:rPr>
        <w:t>, erhält man</w:t>
      </w:r>
      <w:r w:rsidR="00711756" w:rsidRPr="00073EBD">
        <w:rPr>
          <w:rFonts w:asciiTheme="minorHAnsi" w:hAnsiTheme="minorHAnsi"/>
          <w:lang w:val="de-DE"/>
        </w:rPr>
        <w:t xml:space="preserve"> auf einfache Weise</w:t>
      </w:r>
      <w:r w:rsidRPr="00073EBD">
        <w:rPr>
          <w:rFonts w:asciiTheme="minorHAnsi" w:hAnsiTheme="minorHAnsi"/>
          <w:lang w:val="de-DE"/>
        </w:rPr>
        <w:t xml:space="preserve"> ein Multiparameter</w:t>
      </w:r>
      <w:r w:rsidR="00711756" w:rsidRPr="00073EBD">
        <w:rPr>
          <w:rFonts w:asciiTheme="minorHAnsi" w:hAnsiTheme="minorHAnsi"/>
          <w:lang w:val="de-DE"/>
        </w:rPr>
        <w:t>-</w:t>
      </w:r>
      <w:r w:rsidRPr="00073EBD">
        <w:rPr>
          <w:rFonts w:asciiTheme="minorHAnsi" w:hAnsiTheme="minorHAnsi"/>
          <w:lang w:val="de-DE"/>
        </w:rPr>
        <w:t>Tischmessgerät für pH/</w:t>
      </w:r>
      <w:proofErr w:type="spellStart"/>
      <w:r w:rsidRPr="00073EBD">
        <w:rPr>
          <w:rFonts w:asciiTheme="minorHAnsi" w:hAnsiTheme="minorHAnsi"/>
          <w:lang w:val="de-DE"/>
        </w:rPr>
        <w:t>Redox</w:t>
      </w:r>
      <w:proofErr w:type="spellEnd"/>
      <w:r w:rsidRPr="00073EBD">
        <w:rPr>
          <w:rFonts w:asciiTheme="minorHAnsi" w:hAnsiTheme="minorHAnsi"/>
          <w:lang w:val="de-DE"/>
        </w:rPr>
        <w:t>, Leitfähigkeit</w:t>
      </w:r>
      <w:r w:rsidR="007B196F" w:rsidRPr="00073EBD">
        <w:rPr>
          <w:rFonts w:asciiTheme="minorHAnsi" w:hAnsiTheme="minorHAnsi"/>
          <w:lang w:val="de-DE"/>
        </w:rPr>
        <w:t xml:space="preserve"> und</w:t>
      </w:r>
      <w:r w:rsidRPr="00073EBD">
        <w:rPr>
          <w:rFonts w:asciiTheme="minorHAnsi" w:hAnsiTheme="minorHAnsi"/>
          <w:lang w:val="de-DE"/>
        </w:rPr>
        <w:t xml:space="preserve"> gelösten Sauerstoff.</w:t>
      </w:r>
      <w:r w:rsidR="00711756" w:rsidRPr="00073EBD">
        <w:rPr>
          <w:rFonts w:asciiTheme="minorHAnsi" w:hAnsiTheme="minorHAnsi"/>
          <w:lang w:val="de-DE"/>
        </w:rPr>
        <w:t xml:space="preserve"> </w:t>
      </w:r>
      <w:r w:rsidR="007B051D" w:rsidRPr="00073EBD">
        <w:rPr>
          <w:rFonts w:asciiTheme="minorHAnsi" w:hAnsiTheme="minorHAnsi"/>
          <w:lang w:val="de-DE"/>
        </w:rPr>
        <w:t xml:space="preserve">Bis zu vier </w:t>
      </w:r>
      <w:proofErr w:type="spellStart"/>
      <w:r w:rsidR="007B051D" w:rsidRPr="00073EBD">
        <w:rPr>
          <w:rFonts w:asciiTheme="minorHAnsi" w:hAnsiTheme="minorHAnsi"/>
          <w:lang w:val="de-DE"/>
        </w:rPr>
        <w:t>Memosens</w:t>
      </w:r>
      <w:proofErr w:type="spellEnd"/>
      <w:r w:rsidR="007B051D" w:rsidRPr="00073EBD">
        <w:rPr>
          <w:rFonts w:asciiTheme="minorHAnsi" w:hAnsiTheme="minorHAnsi"/>
          <w:lang w:val="de-DE"/>
        </w:rPr>
        <w:t xml:space="preserve">-Sensoren können gleichzeitig angeschlossen </w:t>
      </w:r>
      <w:r w:rsidR="004E1381" w:rsidRPr="00073EBD">
        <w:rPr>
          <w:rFonts w:asciiTheme="minorHAnsi" w:hAnsiTheme="minorHAnsi"/>
          <w:lang w:val="de-DE"/>
        </w:rPr>
        <w:t xml:space="preserve">und </w:t>
      </w:r>
      <w:r w:rsidR="00D4728F" w:rsidRPr="00073EBD">
        <w:rPr>
          <w:rFonts w:asciiTheme="minorHAnsi" w:hAnsiTheme="minorHAnsi"/>
          <w:lang w:val="de-DE"/>
        </w:rPr>
        <w:t>ausgelesen</w:t>
      </w:r>
      <w:r w:rsidR="004E1381" w:rsidRPr="00073EBD">
        <w:rPr>
          <w:rFonts w:asciiTheme="minorHAnsi" w:hAnsiTheme="minorHAnsi"/>
          <w:lang w:val="de-DE"/>
        </w:rPr>
        <w:t xml:space="preserve"> </w:t>
      </w:r>
      <w:r w:rsidR="007B051D" w:rsidRPr="00073EBD">
        <w:rPr>
          <w:rFonts w:asciiTheme="minorHAnsi" w:hAnsiTheme="minorHAnsi"/>
          <w:lang w:val="de-DE"/>
        </w:rPr>
        <w:t xml:space="preserve">werden. </w:t>
      </w:r>
      <w:proofErr w:type="spellStart"/>
      <w:r w:rsidR="002206CE" w:rsidRPr="00073EBD">
        <w:rPr>
          <w:rFonts w:asciiTheme="minorHAnsi" w:hAnsiTheme="minorHAnsi"/>
          <w:lang w:val="de-DE"/>
        </w:rPr>
        <w:t>Memobase</w:t>
      </w:r>
      <w:proofErr w:type="spellEnd"/>
      <w:r w:rsidR="002206CE" w:rsidRPr="00073EBD">
        <w:rPr>
          <w:rFonts w:asciiTheme="minorHAnsi" w:hAnsiTheme="minorHAnsi"/>
          <w:lang w:val="de-DE"/>
        </w:rPr>
        <w:t xml:space="preserve"> erstellt auf Knopfdruck Mess- und Kalibrierreports und erlaubt so die lückenlose Rückverfolgbarkeit von </w:t>
      </w:r>
      <w:r w:rsidR="002C5940" w:rsidRPr="00073EBD">
        <w:rPr>
          <w:rFonts w:asciiTheme="minorHAnsi" w:hAnsiTheme="minorHAnsi"/>
          <w:lang w:val="de-DE"/>
        </w:rPr>
        <w:t>Messungen</w:t>
      </w:r>
      <w:r w:rsidR="002206CE" w:rsidRPr="00073EBD">
        <w:rPr>
          <w:rFonts w:asciiTheme="minorHAnsi" w:hAnsiTheme="minorHAnsi"/>
          <w:lang w:val="de-DE"/>
        </w:rPr>
        <w:t>, Kalibrierungen und Prüflösungen – eine</w:t>
      </w:r>
      <w:r w:rsidR="00150DDE" w:rsidRPr="00073EBD">
        <w:rPr>
          <w:rFonts w:asciiTheme="minorHAnsi" w:hAnsiTheme="minorHAnsi"/>
          <w:lang w:val="de-DE"/>
        </w:rPr>
        <w:t xml:space="preserve"> weitere</w:t>
      </w:r>
      <w:r w:rsidR="002206CE" w:rsidRPr="00073EBD">
        <w:rPr>
          <w:rFonts w:asciiTheme="minorHAnsi" w:hAnsiTheme="minorHAnsi"/>
          <w:lang w:val="de-DE"/>
        </w:rPr>
        <w:t xml:space="preserve"> </w:t>
      </w:r>
      <w:r w:rsidR="00CE6741" w:rsidRPr="00073EBD">
        <w:rPr>
          <w:rFonts w:asciiTheme="minorHAnsi" w:hAnsiTheme="minorHAnsi"/>
          <w:lang w:val="de-DE"/>
        </w:rPr>
        <w:t xml:space="preserve">enorme Arbeitserleichterung und zugleich </w:t>
      </w:r>
      <w:r w:rsidR="002206CE" w:rsidRPr="00073EBD">
        <w:rPr>
          <w:rFonts w:asciiTheme="minorHAnsi" w:hAnsiTheme="minorHAnsi"/>
          <w:lang w:val="de-DE"/>
        </w:rPr>
        <w:t xml:space="preserve">wichtige Voraussetzung zur Erfüllung der GMP-Richtlinien. </w:t>
      </w:r>
    </w:p>
    <w:p w14:paraId="04BB6D85" w14:textId="2565443D" w:rsidR="002B560C" w:rsidRPr="00073EBD" w:rsidRDefault="002B560C" w:rsidP="006677F2">
      <w:pPr>
        <w:rPr>
          <w:rFonts w:asciiTheme="minorHAnsi" w:hAnsiTheme="minorHAnsi"/>
          <w:lang w:val="de-DE"/>
        </w:rPr>
      </w:pPr>
    </w:p>
    <w:p w14:paraId="6C5197A2" w14:textId="38B2C3D9" w:rsidR="006677F2" w:rsidRPr="00073EBD" w:rsidRDefault="00DB0C06" w:rsidP="006677F2">
      <w:pPr>
        <w:rPr>
          <w:rFonts w:asciiTheme="minorHAnsi" w:hAnsiTheme="minorHAnsi"/>
          <w:bCs/>
          <w:lang w:val="de-DE"/>
        </w:rPr>
      </w:pPr>
      <w:r w:rsidRPr="00073EBD">
        <w:rPr>
          <w:rFonts w:asciiTheme="minorHAnsi" w:hAnsiTheme="minorHAnsi"/>
          <w:bCs/>
          <w:lang w:val="de-DE"/>
        </w:rPr>
        <w:t>Wird</w:t>
      </w:r>
      <w:r w:rsidR="00126F44" w:rsidRPr="00073EBD">
        <w:rPr>
          <w:rFonts w:asciiTheme="minorHAnsi" w:hAnsiTheme="minorHAnsi"/>
          <w:bCs/>
          <w:lang w:val="de-DE"/>
        </w:rPr>
        <w:t xml:space="preserve"> ein Sensor zum ersten Mal an einen PC </w:t>
      </w:r>
      <w:r w:rsidRPr="00073EBD">
        <w:rPr>
          <w:rFonts w:asciiTheme="minorHAnsi" w:hAnsiTheme="minorHAnsi"/>
          <w:bCs/>
          <w:lang w:val="de-DE"/>
        </w:rPr>
        <w:t xml:space="preserve">mit </w:t>
      </w:r>
      <w:proofErr w:type="spellStart"/>
      <w:r w:rsidRPr="00073EBD">
        <w:rPr>
          <w:rFonts w:asciiTheme="minorHAnsi" w:hAnsiTheme="minorHAnsi"/>
          <w:bCs/>
          <w:lang w:val="de-DE"/>
        </w:rPr>
        <w:t>Memobase</w:t>
      </w:r>
      <w:proofErr w:type="spellEnd"/>
      <w:r w:rsidRPr="00073EBD">
        <w:rPr>
          <w:rFonts w:asciiTheme="minorHAnsi" w:hAnsiTheme="minorHAnsi"/>
          <w:bCs/>
          <w:lang w:val="de-DE"/>
        </w:rPr>
        <w:t xml:space="preserve"> </w:t>
      </w:r>
      <w:r w:rsidR="00126F44" w:rsidRPr="00073EBD">
        <w:rPr>
          <w:rFonts w:asciiTheme="minorHAnsi" w:hAnsiTheme="minorHAnsi"/>
          <w:bCs/>
          <w:lang w:val="de-DE"/>
        </w:rPr>
        <w:t xml:space="preserve">angeschlossen, wird seine Identität registriert und in einer zentralen Datenbank gespeichert. Für diesen Sensor </w:t>
      </w:r>
      <w:r w:rsidR="00444F31" w:rsidRPr="00073EBD">
        <w:rPr>
          <w:rFonts w:asciiTheme="minorHAnsi" w:hAnsiTheme="minorHAnsi"/>
          <w:bCs/>
          <w:lang w:val="de-DE"/>
        </w:rPr>
        <w:t>(</w:t>
      </w:r>
      <w:r w:rsidR="00C040FE" w:rsidRPr="00073EBD">
        <w:rPr>
          <w:rFonts w:asciiTheme="minorHAnsi" w:hAnsiTheme="minorHAnsi"/>
          <w:bCs/>
          <w:lang w:val="de-DE"/>
        </w:rPr>
        <w:t>oder eine</w:t>
      </w:r>
      <w:r w:rsidR="006C39BA" w:rsidRPr="00073EBD">
        <w:rPr>
          <w:rFonts w:asciiTheme="minorHAnsi" w:hAnsiTheme="minorHAnsi"/>
          <w:bCs/>
          <w:lang w:val="de-DE"/>
        </w:rPr>
        <w:t xml:space="preserve"> Sensorg</w:t>
      </w:r>
      <w:r w:rsidR="00126F44" w:rsidRPr="00073EBD">
        <w:rPr>
          <w:rFonts w:asciiTheme="minorHAnsi" w:hAnsiTheme="minorHAnsi"/>
          <w:bCs/>
          <w:lang w:val="de-DE"/>
        </w:rPr>
        <w:t>ruppe</w:t>
      </w:r>
      <w:r w:rsidR="00444F31" w:rsidRPr="00073EBD">
        <w:rPr>
          <w:rFonts w:asciiTheme="minorHAnsi" w:hAnsiTheme="minorHAnsi"/>
          <w:bCs/>
          <w:lang w:val="de-DE"/>
        </w:rPr>
        <w:t>)</w:t>
      </w:r>
      <w:r w:rsidR="00126F44" w:rsidRPr="00073EBD">
        <w:rPr>
          <w:rFonts w:asciiTheme="minorHAnsi" w:hAnsiTheme="minorHAnsi"/>
          <w:bCs/>
          <w:lang w:val="de-DE"/>
        </w:rPr>
        <w:t xml:space="preserve"> </w:t>
      </w:r>
      <w:r w:rsidR="00850938" w:rsidRPr="00073EBD">
        <w:rPr>
          <w:rFonts w:asciiTheme="minorHAnsi" w:hAnsiTheme="minorHAnsi"/>
          <w:bCs/>
          <w:lang w:val="de-DE"/>
        </w:rPr>
        <w:t>lassen sich</w:t>
      </w:r>
      <w:r w:rsidR="00126F44" w:rsidRPr="00073EBD">
        <w:rPr>
          <w:rFonts w:asciiTheme="minorHAnsi" w:hAnsiTheme="minorHAnsi"/>
          <w:bCs/>
          <w:lang w:val="de-DE"/>
        </w:rPr>
        <w:t xml:space="preserve"> spezifische Kalibrier- und Einstellgrenzen definieren. </w:t>
      </w:r>
      <w:r w:rsidRPr="00073EBD">
        <w:rPr>
          <w:rFonts w:asciiTheme="minorHAnsi" w:hAnsiTheme="minorHAnsi"/>
          <w:bCs/>
          <w:lang w:val="de-DE"/>
        </w:rPr>
        <w:t>Schließt man</w:t>
      </w:r>
      <w:r w:rsidR="00126F44" w:rsidRPr="00073EBD">
        <w:rPr>
          <w:rFonts w:asciiTheme="minorHAnsi" w:hAnsiTheme="minorHAnsi"/>
          <w:bCs/>
          <w:lang w:val="de-DE"/>
        </w:rPr>
        <w:t xml:space="preserve"> de</w:t>
      </w:r>
      <w:r w:rsidRPr="00073EBD">
        <w:rPr>
          <w:rFonts w:asciiTheme="minorHAnsi" w:hAnsiTheme="minorHAnsi"/>
          <w:bCs/>
          <w:lang w:val="de-DE"/>
        </w:rPr>
        <w:t>n</w:t>
      </w:r>
      <w:r w:rsidR="00126F44" w:rsidRPr="00073EBD">
        <w:rPr>
          <w:rFonts w:asciiTheme="minorHAnsi" w:hAnsiTheme="minorHAnsi"/>
          <w:bCs/>
          <w:lang w:val="de-DE"/>
        </w:rPr>
        <w:t xml:space="preserve"> Sensor </w:t>
      </w:r>
      <w:r w:rsidRPr="00073EBD">
        <w:rPr>
          <w:rFonts w:asciiTheme="minorHAnsi" w:hAnsiTheme="minorHAnsi"/>
          <w:bCs/>
          <w:lang w:val="de-DE"/>
        </w:rPr>
        <w:t xml:space="preserve">später </w:t>
      </w:r>
      <w:r w:rsidR="00126F44" w:rsidRPr="00073EBD">
        <w:rPr>
          <w:rFonts w:asciiTheme="minorHAnsi" w:hAnsiTheme="minorHAnsi"/>
          <w:bCs/>
          <w:lang w:val="de-DE"/>
        </w:rPr>
        <w:t>erneut an, wird die</w:t>
      </w:r>
      <w:r w:rsidRPr="00073EBD">
        <w:rPr>
          <w:rFonts w:asciiTheme="minorHAnsi" w:hAnsiTheme="minorHAnsi"/>
          <w:bCs/>
          <w:lang w:val="de-DE"/>
        </w:rPr>
        <w:t xml:space="preserve"> </w:t>
      </w:r>
      <w:r w:rsidR="00C040FE" w:rsidRPr="00073EBD">
        <w:rPr>
          <w:rFonts w:asciiTheme="minorHAnsi" w:hAnsiTheme="minorHAnsi"/>
          <w:bCs/>
          <w:lang w:val="de-DE"/>
        </w:rPr>
        <w:t>zugehörige</w:t>
      </w:r>
      <w:r w:rsidR="00850938" w:rsidRPr="00073EBD">
        <w:rPr>
          <w:rFonts w:asciiTheme="minorHAnsi" w:hAnsiTheme="minorHAnsi"/>
          <w:bCs/>
          <w:lang w:val="de-DE"/>
        </w:rPr>
        <w:t xml:space="preserve"> V</w:t>
      </w:r>
      <w:r w:rsidR="00126F44" w:rsidRPr="00073EBD">
        <w:rPr>
          <w:rFonts w:asciiTheme="minorHAnsi" w:hAnsiTheme="minorHAnsi"/>
          <w:bCs/>
          <w:lang w:val="de-DE"/>
        </w:rPr>
        <w:t xml:space="preserve">orlage automatisch geöffnet. </w:t>
      </w:r>
      <w:proofErr w:type="spellStart"/>
      <w:r w:rsidR="00126F44" w:rsidRPr="00073EBD">
        <w:rPr>
          <w:rFonts w:asciiTheme="minorHAnsi" w:hAnsiTheme="minorHAnsi"/>
          <w:bCs/>
          <w:lang w:val="de-DE"/>
        </w:rPr>
        <w:t>Memobase</w:t>
      </w:r>
      <w:proofErr w:type="spellEnd"/>
      <w:r w:rsidR="00126F44" w:rsidRPr="00073EBD">
        <w:rPr>
          <w:rFonts w:asciiTheme="minorHAnsi" w:hAnsiTheme="minorHAnsi"/>
          <w:bCs/>
          <w:lang w:val="de-DE"/>
        </w:rPr>
        <w:t xml:space="preserve"> führt den Benutzer </w:t>
      </w:r>
      <w:r w:rsidR="0041731C" w:rsidRPr="00073EBD">
        <w:rPr>
          <w:rFonts w:asciiTheme="minorHAnsi" w:hAnsiTheme="minorHAnsi"/>
          <w:bCs/>
          <w:lang w:val="de-DE"/>
        </w:rPr>
        <w:t xml:space="preserve">anschließend </w:t>
      </w:r>
      <w:r w:rsidR="00126F44" w:rsidRPr="00073EBD">
        <w:rPr>
          <w:rFonts w:asciiTheme="minorHAnsi" w:hAnsiTheme="minorHAnsi"/>
          <w:bCs/>
          <w:lang w:val="de-DE"/>
        </w:rPr>
        <w:t xml:space="preserve">Schritt für Schritt durch den Wartungsprozess und minimiert </w:t>
      </w:r>
      <w:r w:rsidR="00FE228F" w:rsidRPr="00073EBD">
        <w:rPr>
          <w:rFonts w:asciiTheme="minorHAnsi" w:hAnsiTheme="minorHAnsi"/>
          <w:bCs/>
          <w:lang w:val="de-DE"/>
        </w:rPr>
        <w:t>s</w:t>
      </w:r>
      <w:r w:rsidR="00E32DE7" w:rsidRPr="00073EBD">
        <w:rPr>
          <w:rFonts w:asciiTheme="minorHAnsi" w:hAnsiTheme="minorHAnsi"/>
          <w:bCs/>
          <w:lang w:val="de-DE"/>
        </w:rPr>
        <w:t>o</w:t>
      </w:r>
      <w:r w:rsidR="00FE228F" w:rsidRPr="00073EBD">
        <w:rPr>
          <w:rFonts w:asciiTheme="minorHAnsi" w:hAnsiTheme="minorHAnsi"/>
          <w:bCs/>
          <w:lang w:val="de-DE"/>
        </w:rPr>
        <w:t xml:space="preserve"> </w:t>
      </w:r>
      <w:r w:rsidR="00126F44" w:rsidRPr="00073EBD">
        <w:rPr>
          <w:rFonts w:asciiTheme="minorHAnsi" w:hAnsiTheme="minorHAnsi"/>
          <w:bCs/>
          <w:lang w:val="de-DE"/>
        </w:rPr>
        <w:t>das Risiko einer falschen Handhabung des Sensors.</w:t>
      </w:r>
      <w:r w:rsidR="009C5BA9" w:rsidRPr="00073EBD">
        <w:rPr>
          <w:rFonts w:asciiTheme="minorHAnsi" w:hAnsiTheme="minorHAnsi"/>
          <w:lang w:val="de-DE"/>
        </w:rPr>
        <w:t xml:space="preserve"> </w:t>
      </w:r>
      <w:r w:rsidR="005F0AA5" w:rsidRPr="00073EBD">
        <w:rPr>
          <w:rFonts w:asciiTheme="minorHAnsi" w:hAnsiTheme="minorHAnsi"/>
          <w:lang w:val="de-DE"/>
        </w:rPr>
        <w:t xml:space="preserve">Das System liefert ihm </w:t>
      </w:r>
      <w:r w:rsidR="00EA6423" w:rsidRPr="00073EBD">
        <w:rPr>
          <w:rFonts w:asciiTheme="minorHAnsi" w:hAnsiTheme="minorHAnsi"/>
          <w:bCs/>
          <w:lang w:val="de-DE"/>
        </w:rPr>
        <w:t xml:space="preserve">eindeutige Meldungen </w:t>
      </w:r>
      <w:r w:rsidR="002206CE" w:rsidRPr="00073EBD">
        <w:rPr>
          <w:rFonts w:asciiTheme="minorHAnsi" w:hAnsiTheme="minorHAnsi"/>
          <w:bCs/>
          <w:lang w:val="de-DE"/>
        </w:rPr>
        <w:t>zum</w:t>
      </w:r>
      <w:r w:rsidR="00EA6423" w:rsidRPr="00073EBD">
        <w:rPr>
          <w:rFonts w:asciiTheme="minorHAnsi" w:hAnsiTheme="minorHAnsi"/>
          <w:bCs/>
          <w:lang w:val="de-DE"/>
        </w:rPr>
        <w:t xml:space="preserve"> Sensorstatus</w:t>
      </w:r>
      <w:r w:rsidR="002206CE" w:rsidRPr="00073EBD">
        <w:rPr>
          <w:rFonts w:asciiTheme="minorHAnsi" w:hAnsiTheme="minorHAnsi"/>
          <w:bCs/>
          <w:lang w:val="de-DE"/>
        </w:rPr>
        <w:t xml:space="preserve"> und</w:t>
      </w:r>
      <w:r w:rsidR="00EA6423" w:rsidRPr="00073EBD">
        <w:rPr>
          <w:rFonts w:asciiTheme="minorHAnsi" w:hAnsiTheme="minorHAnsi"/>
          <w:bCs/>
          <w:lang w:val="de-DE"/>
        </w:rPr>
        <w:t xml:space="preserve"> zeig</w:t>
      </w:r>
      <w:r w:rsidR="002206CE" w:rsidRPr="00073EBD">
        <w:rPr>
          <w:rFonts w:asciiTheme="minorHAnsi" w:hAnsiTheme="minorHAnsi"/>
          <w:bCs/>
          <w:lang w:val="de-DE"/>
        </w:rPr>
        <w:t>t z.B.</w:t>
      </w:r>
      <w:r w:rsidR="00EA6423" w:rsidRPr="00073EBD">
        <w:rPr>
          <w:rFonts w:asciiTheme="minorHAnsi" w:hAnsiTheme="minorHAnsi"/>
          <w:bCs/>
          <w:lang w:val="de-DE"/>
        </w:rPr>
        <w:t xml:space="preserve"> auch an, ob eine zusätzliche Reinigung erforderlich ist, bevor der Sensor </w:t>
      </w:r>
      <w:r w:rsidR="002206CE" w:rsidRPr="00073EBD">
        <w:rPr>
          <w:rFonts w:asciiTheme="minorHAnsi" w:hAnsiTheme="minorHAnsi"/>
          <w:bCs/>
          <w:lang w:val="de-DE"/>
        </w:rPr>
        <w:t xml:space="preserve">wieder </w:t>
      </w:r>
      <w:r w:rsidR="00EA6423" w:rsidRPr="00073EBD">
        <w:rPr>
          <w:rFonts w:asciiTheme="minorHAnsi" w:hAnsiTheme="minorHAnsi"/>
          <w:bCs/>
          <w:lang w:val="de-DE"/>
        </w:rPr>
        <w:t xml:space="preserve">in den Prozess eingebaut werden kann. </w:t>
      </w:r>
    </w:p>
    <w:p w14:paraId="0B20A355" w14:textId="7E26B3A4" w:rsidR="00D0318D" w:rsidRPr="00073EBD" w:rsidRDefault="00D0318D" w:rsidP="006677F2">
      <w:pPr>
        <w:rPr>
          <w:rFonts w:asciiTheme="minorHAnsi" w:hAnsiTheme="minorHAnsi"/>
          <w:bCs/>
          <w:lang w:val="de-DE"/>
        </w:rPr>
      </w:pPr>
    </w:p>
    <w:p w14:paraId="2DC68A86" w14:textId="0F2AC55C" w:rsidR="00D0318D" w:rsidRPr="00073EBD" w:rsidRDefault="00D07808" w:rsidP="006677F2">
      <w:pPr>
        <w:rPr>
          <w:rFonts w:asciiTheme="minorHAnsi" w:hAnsiTheme="minorHAnsi"/>
          <w:lang w:val="de-DE"/>
        </w:rPr>
      </w:pPr>
      <w:r w:rsidRPr="00073EBD">
        <w:rPr>
          <w:rFonts w:asciiTheme="minorHAnsi" w:hAnsiTheme="minorHAnsi"/>
          <w:bCs/>
          <w:lang w:val="de-DE"/>
        </w:rPr>
        <w:t xml:space="preserve">Mit der neuen </w:t>
      </w:r>
      <w:proofErr w:type="spellStart"/>
      <w:r w:rsidRPr="00073EBD">
        <w:rPr>
          <w:rFonts w:asciiTheme="minorHAnsi" w:hAnsiTheme="minorHAnsi"/>
          <w:bCs/>
          <w:lang w:val="de-DE"/>
        </w:rPr>
        <w:t>Memobase</w:t>
      </w:r>
      <w:proofErr w:type="spellEnd"/>
      <w:r w:rsidRPr="00073EBD">
        <w:rPr>
          <w:rFonts w:asciiTheme="minorHAnsi" w:hAnsiTheme="minorHAnsi"/>
          <w:bCs/>
          <w:lang w:val="de-DE"/>
        </w:rPr>
        <w:t>-Generation, die i</w:t>
      </w:r>
      <w:r w:rsidR="00D0318D" w:rsidRPr="00073EBD">
        <w:rPr>
          <w:rFonts w:asciiTheme="minorHAnsi" w:hAnsiTheme="minorHAnsi"/>
          <w:bCs/>
          <w:lang w:val="de-DE"/>
        </w:rPr>
        <w:t>m Laufe dieses Jahres in den Markt eingeführt werden</w:t>
      </w:r>
      <w:r w:rsidRPr="00073EBD">
        <w:rPr>
          <w:rFonts w:asciiTheme="minorHAnsi" w:hAnsiTheme="minorHAnsi"/>
          <w:bCs/>
          <w:lang w:val="de-DE"/>
        </w:rPr>
        <w:t xml:space="preserve"> wird</w:t>
      </w:r>
      <w:r w:rsidR="00D0318D" w:rsidRPr="00073EBD">
        <w:rPr>
          <w:rFonts w:asciiTheme="minorHAnsi" w:hAnsiTheme="minorHAnsi"/>
          <w:bCs/>
          <w:lang w:val="de-DE"/>
        </w:rPr>
        <w:t xml:space="preserve">, </w:t>
      </w:r>
      <w:r w:rsidRPr="00073EBD">
        <w:rPr>
          <w:rFonts w:asciiTheme="minorHAnsi" w:hAnsiTheme="minorHAnsi"/>
          <w:bCs/>
          <w:lang w:val="de-DE"/>
        </w:rPr>
        <w:t>können die</w:t>
      </w:r>
      <w:r w:rsidR="00D0318D" w:rsidRPr="00073EBD">
        <w:rPr>
          <w:rFonts w:asciiTheme="minorHAnsi" w:hAnsiTheme="minorHAnsi"/>
          <w:bCs/>
          <w:lang w:val="de-DE"/>
        </w:rPr>
        <w:t xml:space="preserve"> erweiterten Diagnosefunktionen von </w:t>
      </w:r>
      <w:proofErr w:type="spellStart"/>
      <w:r w:rsidR="00D0318D" w:rsidRPr="00073EBD">
        <w:rPr>
          <w:rFonts w:asciiTheme="minorHAnsi" w:hAnsiTheme="minorHAnsi"/>
          <w:bCs/>
          <w:lang w:val="de-DE"/>
        </w:rPr>
        <w:t>Memosens</w:t>
      </w:r>
      <w:proofErr w:type="spellEnd"/>
      <w:r w:rsidR="00D0318D" w:rsidRPr="00073EBD">
        <w:rPr>
          <w:rFonts w:asciiTheme="minorHAnsi" w:hAnsiTheme="minorHAnsi"/>
          <w:bCs/>
          <w:lang w:val="de-DE"/>
        </w:rPr>
        <w:t xml:space="preserve"> 2.0 optimal analysiert und ausgewertet werden.</w:t>
      </w:r>
    </w:p>
    <w:p w14:paraId="7919CC31" w14:textId="6DBB7AE5" w:rsidR="002830D1" w:rsidRPr="00073EBD" w:rsidRDefault="002830D1" w:rsidP="00E76C3E">
      <w:pPr>
        <w:rPr>
          <w:rFonts w:asciiTheme="minorHAnsi" w:hAnsiTheme="minorHAnsi"/>
          <w:lang w:val="de-DE"/>
        </w:rPr>
      </w:pPr>
    </w:p>
    <w:p w14:paraId="10A9F986" w14:textId="0CFACE1E" w:rsidR="00AA7E1E" w:rsidRPr="00073EBD" w:rsidRDefault="00E7023A" w:rsidP="00473C7D">
      <w:pPr>
        <w:pStyle w:val="3Lead"/>
        <w:rPr>
          <w:rFonts w:asciiTheme="minorHAnsi" w:hAnsiTheme="minorHAnsi"/>
        </w:rPr>
      </w:pPr>
      <w:proofErr w:type="spellStart"/>
      <w:r w:rsidRPr="00073EBD">
        <w:rPr>
          <w:rFonts w:asciiTheme="minorHAnsi" w:hAnsiTheme="minorHAnsi"/>
        </w:rPr>
        <w:t>Memosens</w:t>
      </w:r>
      <w:proofErr w:type="spellEnd"/>
      <w:r w:rsidRPr="00073EBD">
        <w:rPr>
          <w:rFonts w:asciiTheme="minorHAnsi" w:hAnsiTheme="minorHAnsi"/>
        </w:rPr>
        <w:t xml:space="preserve"> 2.0: </w:t>
      </w:r>
      <w:r w:rsidR="00841932" w:rsidRPr="00073EBD">
        <w:rPr>
          <w:rFonts w:asciiTheme="minorHAnsi" w:hAnsiTheme="minorHAnsi"/>
        </w:rPr>
        <w:t>erweiterte digitale Funktionali</w:t>
      </w:r>
      <w:r w:rsidR="00B1743D" w:rsidRPr="00073EBD">
        <w:rPr>
          <w:rFonts w:asciiTheme="minorHAnsi" w:hAnsiTheme="minorHAnsi"/>
        </w:rPr>
        <w:t>t</w:t>
      </w:r>
      <w:r w:rsidR="00841932" w:rsidRPr="00073EBD">
        <w:rPr>
          <w:rFonts w:asciiTheme="minorHAnsi" w:hAnsiTheme="minorHAnsi"/>
        </w:rPr>
        <w:t>ät</w:t>
      </w:r>
      <w:r w:rsidR="00AA7E1E" w:rsidRPr="00073EBD">
        <w:rPr>
          <w:rFonts w:asciiTheme="minorHAnsi" w:hAnsiTheme="minorHAnsi"/>
        </w:rPr>
        <w:t xml:space="preserve"> für Industrie 4.0</w:t>
      </w:r>
    </w:p>
    <w:p w14:paraId="48858275" w14:textId="6ABF8BBF" w:rsidR="007B434C" w:rsidRPr="00073EBD" w:rsidRDefault="00E44AD2" w:rsidP="005E0AEE">
      <w:pPr>
        <w:rPr>
          <w:rFonts w:asciiTheme="minorHAnsi" w:hAnsiTheme="minorHAnsi"/>
          <w:lang w:val="de-DE"/>
        </w:rPr>
      </w:pPr>
      <w:r w:rsidRPr="00073EBD">
        <w:rPr>
          <w:rFonts w:asciiTheme="minorHAnsi" w:hAnsiTheme="minorHAnsi"/>
          <w:lang w:val="de-DE"/>
        </w:rPr>
        <w:t xml:space="preserve">Nach </w:t>
      </w:r>
      <w:r w:rsidR="00C3757E" w:rsidRPr="00073EBD">
        <w:rPr>
          <w:rFonts w:asciiTheme="minorHAnsi" w:hAnsiTheme="minorHAnsi"/>
          <w:lang w:val="de-DE"/>
        </w:rPr>
        <w:t>mehr als anderthalb</w:t>
      </w:r>
      <w:r w:rsidRPr="00073EBD">
        <w:rPr>
          <w:rFonts w:asciiTheme="minorHAnsi" w:hAnsiTheme="minorHAnsi"/>
          <w:lang w:val="de-DE"/>
        </w:rPr>
        <w:t xml:space="preserve"> Jahr</w:t>
      </w:r>
      <w:r w:rsidR="00C3757E" w:rsidRPr="00073EBD">
        <w:rPr>
          <w:rFonts w:asciiTheme="minorHAnsi" w:hAnsiTheme="minorHAnsi"/>
          <w:lang w:val="de-DE"/>
        </w:rPr>
        <w:t>zehnt</w:t>
      </w:r>
      <w:r w:rsidRPr="00073EBD">
        <w:rPr>
          <w:rFonts w:asciiTheme="minorHAnsi" w:hAnsiTheme="minorHAnsi"/>
          <w:lang w:val="de-DE"/>
        </w:rPr>
        <w:t xml:space="preserve">en Entwicklung präsentiert </w:t>
      </w:r>
      <w:proofErr w:type="spellStart"/>
      <w:r w:rsidRPr="00073EBD">
        <w:rPr>
          <w:rFonts w:asciiTheme="minorHAnsi" w:hAnsiTheme="minorHAnsi"/>
          <w:lang w:val="de-DE"/>
        </w:rPr>
        <w:t>Endress+Hauser</w:t>
      </w:r>
      <w:proofErr w:type="spellEnd"/>
      <w:r w:rsidRPr="00073EBD">
        <w:rPr>
          <w:rFonts w:asciiTheme="minorHAnsi" w:hAnsiTheme="minorHAnsi"/>
          <w:lang w:val="de-DE"/>
        </w:rPr>
        <w:t xml:space="preserve"> mit </w:t>
      </w:r>
      <w:proofErr w:type="spellStart"/>
      <w:r w:rsidRPr="00073EBD">
        <w:rPr>
          <w:rFonts w:asciiTheme="minorHAnsi" w:hAnsiTheme="minorHAnsi"/>
          <w:lang w:val="de-DE"/>
        </w:rPr>
        <w:t>Memosens</w:t>
      </w:r>
      <w:proofErr w:type="spellEnd"/>
      <w:r w:rsidRPr="00073EBD">
        <w:rPr>
          <w:rFonts w:asciiTheme="minorHAnsi" w:hAnsiTheme="minorHAnsi"/>
          <w:lang w:val="de-DE"/>
        </w:rPr>
        <w:t xml:space="preserve"> 2.0 </w:t>
      </w:r>
      <w:r w:rsidR="00235685" w:rsidRPr="00073EBD">
        <w:rPr>
          <w:rFonts w:asciiTheme="minorHAnsi" w:hAnsiTheme="minorHAnsi"/>
          <w:lang w:val="de-DE"/>
        </w:rPr>
        <w:t xml:space="preserve">nun </w:t>
      </w:r>
      <w:r w:rsidRPr="00073EBD">
        <w:rPr>
          <w:rFonts w:asciiTheme="minorHAnsi" w:hAnsiTheme="minorHAnsi"/>
          <w:lang w:val="de-DE"/>
        </w:rPr>
        <w:t xml:space="preserve">die nächste Generation </w:t>
      </w:r>
      <w:r w:rsidR="00235685" w:rsidRPr="00073EBD">
        <w:rPr>
          <w:rFonts w:asciiTheme="minorHAnsi" w:hAnsiTheme="minorHAnsi"/>
          <w:lang w:val="de-DE"/>
        </w:rPr>
        <w:t>seiner</w:t>
      </w:r>
      <w:r w:rsidRPr="00073EBD">
        <w:rPr>
          <w:rFonts w:asciiTheme="minorHAnsi" w:hAnsiTheme="minorHAnsi"/>
          <w:lang w:val="de-DE"/>
        </w:rPr>
        <w:t xml:space="preserve"> </w:t>
      </w:r>
      <w:proofErr w:type="spellStart"/>
      <w:r w:rsidRPr="00073EBD">
        <w:rPr>
          <w:rFonts w:asciiTheme="minorHAnsi" w:hAnsiTheme="minorHAnsi"/>
          <w:lang w:val="de-DE"/>
        </w:rPr>
        <w:t>Memosens</w:t>
      </w:r>
      <w:proofErr w:type="spellEnd"/>
      <w:r w:rsidRPr="00073EBD">
        <w:rPr>
          <w:rFonts w:asciiTheme="minorHAnsi" w:hAnsiTheme="minorHAnsi"/>
          <w:lang w:val="de-DE"/>
        </w:rPr>
        <w:t>-Technologie. A</w:t>
      </w:r>
      <w:r w:rsidR="00A77D41" w:rsidRPr="00073EBD">
        <w:rPr>
          <w:rFonts w:asciiTheme="minorHAnsi" w:hAnsiTheme="minorHAnsi"/>
          <w:lang w:val="de-DE"/>
        </w:rPr>
        <w:t>m Grundprinzip</w:t>
      </w:r>
      <w:r w:rsidRPr="00073EBD">
        <w:rPr>
          <w:rFonts w:asciiTheme="minorHAnsi" w:hAnsiTheme="minorHAnsi"/>
          <w:lang w:val="de-DE"/>
        </w:rPr>
        <w:t xml:space="preserve">, </w:t>
      </w:r>
      <w:r w:rsidR="00A77D41" w:rsidRPr="00073EBD">
        <w:rPr>
          <w:rFonts w:asciiTheme="minorHAnsi" w:hAnsiTheme="minorHAnsi"/>
          <w:lang w:val="de-DE"/>
        </w:rPr>
        <w:t xml:space="preserve">alle </w:t>
      </w:r>
      <w:r w:rsidRPr="00073EBD">
        <w:rPr>
          <w:rFonts w:asciiTheme="minorHAnsi" w:hAnsiTheme="minorHAnsi"/>
          <w:lang w:val="de-DE"/>
        </w:rPr>
        <w:t>relevante</w:t>
      </w:r>
      <w:r w:rsidR="00A77D41" w:rsidRPr="00073EBD">
        <w:rPr>
          <w:rFonts w:asciiTheme="minorHAnsi" w:hAnsiTheme="minorHAnsi"/>
          <w:lang w:val="de-DE"/>
        </w:rPr>
        <w:t>n</w:t>
      </w:r>
      <w:r w:rsidRPr="00073EBD">
        <w:rPr>
          <w:rFonts w:asciiTheme="minorHAnsi" w:hAnsiTheme="minorHAnsi"/>
          <w:lang w:val="de-DE"/>
        </w:rPr>
        <w:t xml:space="preserve"> Daten im Sensor selbst zu speichern, hat sich nichts geändert, allerdings wurden die Möglichkeiten der Daten</w:t>
      </w:r>
      <w:r w:rsidR="003B2CA0" w:rsidRPr="00073EBD">
        <w:rPr>
          <w:rFonts w:asciiTheme="minorHAnsi" w:hAnsiTheme="minorHAnsi"/>
          <w:lang w:val="de-DE"/>
        </w:rPr>
        <w:t>speicherung</w:t>
      </w:r>
      <w:r w:rsidRPr="00073EBD">
        <w:rPr>
          <w:rFonts w:asciiTheme="minorHAnsi" w:hAnsiTheme="minorHAnsi"/>
          <w:lang w:val="de-DE"/>
        </w:rPr>
        <w:t xml:space="preserve"> und -auswertung </w:t>
      </w:r>
      <w:r w:rsidR="00C01240" w:rsidRPr="00073EBD">
        <w:rPr>
          <w:rFonts w:asciiTheme="minorHAnsi" w:hAnsiTheme="minorHAnsi"/>
          <w:lang w:val="de-DE"/>
        </w:rPr>
        <w:t xml:space="preserve">nochmals </w:t>
      </w:r>
      <w:r w:rsidRPr="00073EBD">
        <w:rPr>
          <w:rFonts w:asciiTheme="minorHAnsi" w:hAnsiTheme="minorHAnsi"/>
          <w:lang w:val="de-DE"/>
        </w:rPr>
        <w:t xml:space="preserve">erheblich </w:t>
      </w:r>
      <w:r w:rsidR="00A35B01" w:rsidRPr="00073EBD">
        <w:rPr>
          <w:rFonts w:asciiTheme="minorHAnsi" w:hAnsiTheme="minorHAnsi"/>
          <w:lang w:val="de-DE"/>
        </w:rPr>
        <w:t>ausgeweitet</w:t>
      </w:r>
      <w:r w:rsidRPr="00073EBD">
        <w:rPr>
          <w:rFonts w:asciiTheme="minorHAnsi" w:hAnsiTheme="minorHAnsi"/>
          <w:lang w:val="de-DE"/>
        </w:rPr>
        <w:t xml:space="preserve">. </w:t>
      </w:r>
      <w:r w:rsidR="00995669" w:rsidRPr="00073EBD">
        <w:rPr>
          <w:rFonts w:asciiTheme="minorHAnsi" w:hAnsiTheme="minorHAnsi"/>
          <w:lang w:val="de-DE"/>
        </w:rPr>
        <w:t>Die Sensoren der aktuellen Generation können</w:t>
      </w:r>
      <w:r w:rsidR="003B2CA0" w:rsidRPr="00073EBD">
        <w:rPr>
          <w:rFonts w:asciiTheme="minorHAnsi" w:hAnsiTheme="minorHAnsi"/>
          <w:lang w:val="de-DE"/>
        </w:rPr>
        <w:t xml:space="preserve"> sowohl die Daten der Werkskalibrierung als auch die letzten acht Kalibrierungen/Justagen im Sensorkopf dauerhaft speichern</w:t>
      </w:r>
      <w:r w:rsidR="00585E95" w:rsidRPr="00073EBD">
        <w:rPr>
          <w:rFonts w:asciiTheme="minorHAnsi" w:hAnsiTheme="minorHAnsi"/>
          <w:lang w:val="de-DE"/>
        </w:rPr>
        <w:t>,</w:t>
      </w:r>
      <w:r w:rsidR="001050F2" w:rsidRPr="00073EBD">
        <w:rPr>
          <w:rFonts w:asciiTheme="minorHAnsi" w:hAnsiTheme="minorHAnsi"/>
          <w:lang w:val="de-DE"/>
        </w:rPr>
        <w:t xml:space="preserve"> haben</w:t>
      </w:r>
      <w:r w:rsidR="00585E95" w:rsidRPr="00073EBD">
        <w:rPr>
          <w:rFonts w:asciiTheme="minorHAnsi" w:hAnsiTheme="minorHAnsi"/>
          <w:lang w:val="de-DE"/>
        </w:rPr>
        <w:t xml:space="preserve"> also</w:t>
      </w:r>
      <w:r w:rsidR="003B2CA0" w:rsidRPr="00073EBD">
        <w:rPr>
          <w:rFonts w:asciiTheme="minorHAnsi" w:hAnsiTheme="minorHAnsi"/>
          <w:lang w:val="de-DE"/>
        </w:rPr>
        <w:t xml:space="preserve"> ihren „digitalen Lebenslauf“ immer dabei</w:t>
      </w:r>
      <w:r w:rsidR="00995669" w:rsidRPr="00073EBD">
        <w:rPr>
          <w:rFonts w:asciiTheme="minorHAnsi" w:hAnsiTheme="minorHAnsi"/>
          <w:lang w:val="de-DE"/>
        </w:rPr>
        <w:t>. Diese</w:t>
      </w:r>
      <w:r w:rsidR="003B2CA0" w:rsidRPr="00073EBD">
        <w:rPr>
          <w:rFonts w:asciiTheme="minorHAnsi" w:hAnsiTheme="minorHAnsi"/>
          <w:lang w:val="de-DE"/>
        </w:rPr>
        <w:t xml:space="preserve"> Daten </w:t>
      </w:r>
      <w:r w:rsidR="00585E95" w:rsidRPr="00073EBD">
        <w:rPr>
          <w:rFonts w:asciiTheme="minorHAnsi" w:hAnsiTheme="minorHAnsi"/>
          <w:lang w:val="de-DE"/>
        </w:rPr>
        <w:t>nutzt der Sensor</w:t>
      </w:r>
      <w:r w:rsidR="003B2CA0" w:rsidRPr="00073EBD">
        <w:rPr>
          <w:rFonts w:asciiTheme="minorHAnsi" w:hAnsiTheme="minorHAnsi"/>
          <w:lang w:val="de-DE"/>
        </w:rPr>
        <w:t>, um den eigenen Zustand zu diagnostizieren</w:t>
      </w:r>
      <w:r w:rsidR="0053784E" w:rsidRPr="00073EBD">
        <w:rPr>
          <w:rFonts w:asciiTheme="minorHAnsi" w:hAnsiTheme="minorHAnsi"/>
          <w:lang w:val="de-DE"/>
        </w:rPr>
        <w:t xml:space="preserve"> und so optimierte Wartungsstrategien (vorausschauende </w:t>
      </w:r>
      <w:r w:rsidR="007D46B0" w:rsidRPr="00073EBD">
        <w:rPr>
          <w:rFonts w:asciiTheme="minorHAnsi" w:hAnsiTheme="minorHAnsi"/>
          <w:lang w:val="de-DE"/>
        </w:rPr>
        <w:t>oder</w:t>
      </w:r>
      <w:r w:rsidR="0053784E" w:rsidRPr="00073EBD">
        <w:rPr>
          <w:rFonts w:asciiTheme="minorHAnsi" w:hAnsiTheme="minorHAnsi"/>
          <w:lang w:val="de-DE"/>
        </w:rPr>
        <w:t xml:space="preserve"> vorbeugende Wartung) zu ermöglichen</w:t>
      </w:r>
      <w:r w:rsidR="003B2CA0" w:rsidRPr="00073EBD">
        <w:rPr>
          <w:rFonts w:asciiTheme="minorHAnsi" w:hAnsiTheme="minorHAnsi"/>
          <w:lang w:val="de-DE"/>
        </w:rPr>
        <w:t xml:space="preserve">. </w:t>
      </w:r>
      <w:r w:rsidR="005E0AEE" w:rsidRPr="00073EBD">
        <w:rPr>
          <w:rFonts w:asciiTheme="minorHAnsi" w:hAnsiTheme="minorHAnsi"/>
          <w:lang w:val="de-DE"/>
        </w:rPr>
        <w:t>D</w:t>
      </w:r>
      <w:r w:rsidR="00264893" w:rsidRPr="00073EBD">
        <w:rPr>
          <w:rFonts w:asciiTheme="minorHAnsi" w:hAnsiTheme="minorHAnsi"/>
          <w:lang w:val="de-DE"/>
        </w:rPr>
        <w:t xml:space="preserve">ie </w:t>
      </w:r>
      <w:r w:rsidR="005E0AEE" w:rsidRPr="00073EBD">
        <w:rPr>
          <w:rFonts w:asciiTheme="minorHAnsi" w:hAnsiTheme="minorHAnsi"/>
          <w:lang w:val="de-DE"/>
        </w:rPr>
        <w:t xml:space="preserve">neuen </w:t>
      </w:r>
      <w:r w:rsidR="003B2CA0" w:rsidRPr="00073EBD">
        <w:rPr>
          <w:rFonts w:asciiTheme="minorHAnsi" w:hAnsiTheme="minorHAnsi"/>
          <w:lang w:val="de-DE"/>
        </w:rPr>
        <w:t>pH-</w:t>
      </w:r>
      <w:r w:rsidR="00E40A74" w:rsidRPr="00073EBD">
        <w:rPr>
          <w:rFonts w:asciiTheme="minorHAnsi" w:hAnsiTheme="minorHAnsi"/>
          <w:lang w:val="de-DE"/>
        </w:rPr>
        <w:t xml:space="preserve">, </w:t>
      </w:r>
      <w:proofErr w:type="spellStart"/>
      <w:r w:rsidR="00E40A74" w:rsidRPr="00073EBD">
        <w:rPr>
          <w:rFonts w:asciiTheme="minorHAnsi" w:hAnsiTheme="minorHAnsi"/>
          <w:lang w:val="de-DE"/>
        </w:rPr>
        <w:t>Leitfähigkeits-</w:t>
      </w:r>
      <w:r w:rsidR="003B2CA0" w:rsidRPr="00073EBD">
        <w:rPr>
          <w:rFonts w:asciiTheme="minorHAnsi" w:hAnsiTheme="minorHAnsi"/>
          <w:lang w:val="de-DE"/>
        </w:rPr>
        <w:t>und</w:t>
      </w:r>
      <w:proofErr w:type="spellEnd"/>
      <w:r w:rsidR="003B2CA0" w:rsidRPr="00073EBD">
        <w:rPr>
          <w:rFonts w:asciiTheme="minorHAnsi" w:hAnsiTheme="minorHAnsi"/>
          <w:lang w:val="de-DE"/>
        </w:rPr>
        <w:t xml:space="preserve"> Sauerstoffsensoren</w:t>
      </w:r>
      <w:r w:rsidR="005E0AEE" w:rsidRPr="00073EBD">
        <w:rPr>
          <w:rFonts w:asciiTheme="minorHAnsi" w:hAnsiTheme="minorHAnsi"/>
          <w:lang w:val="de-DE"/>
        </w:rPr>
        <w:t xml:space="preserve"> sind sogar in der</w:t>
      </w:r>
      <w:r w:rsidR="00264893" w:rsidRPr="00073EBD">
        <w:rPr>
          <w:rFonts w:asciiTheme="minorHAnsi" w:hAnsiTheme="minorHAnsi"/>
          <w:lang w:val="de-DE"/>
        </w:rPr>
        <w:t xml:space="preserve"> Lage, </w:t>
      </w:r>
      <w:r w:rsidR="003B2CA0" w:rsidRPr="00073EBD">
        <w:rPr>
          <w:rFonts w:asciiTheme="minorHAnsi" w:hAnsiTheme="minorHAnsi"/>
          <w:lang w:val="de-DE"/>
        </w:rPr>
        <w:t xml:space="preserve">allgemeinverständliche Anzeigen zur Sensorgesundheit (z.B. Smiley) </w:t>
      </w:r>
      <w:r w:rsidR="00264893" w:rsidRPr="00073EBD">
        <w:rPr>
          <w:rFonts w:asciiTheme="minorHAnsi" w:hAnsiTheme="minorHAnsi"/>
          <w:lang w:val="de-DE"/>
        </w:rPr>
        <w:t>zu liefern</w:t>
      </w:r>
      <w:r w:rsidR="00473C7D" w:rsidRPr="00073EBD">
        <w:rPr>
          <w:rFonts w:asciiTheme="minorHAnsi" w:hAnsiTheme="minorHAnsi"/>
          <w:lang w:val="de-DE"/>
        </w:rPr>
        <w:t xml:space="preserve">. </w:t>
      </w:r>
      <w:r w:rsidR="003B2CA0" w:rsidRPr="00073EBD">
        <w:rPr>
          <w:rFonts w:asciiTheme="minorHAnsi" w:hAnsiTheme="minorHAnsi"/>
          <w:lang w:val="de-DE"/>
        </w:rPr>
        <w:t>Die amperometrischen Sauerstoffsensoren verfügen zudem über einen Elektrolytzähler, der Wartungsintervalle noch besser planbar macht.</w:t>
      </w:r>
      <w:r w:rsidR="00933473" w:rsidRPr="00073EBD">
        <w:rPr>
          <w:rFonts w:asciiTheme="minorHAnsi" w:hAnsiTheme="minorHAnsi"/>
          <w:lang w:val="de-DE"/>
        </w:rPr>
        <w:t xml:space="preserve"> </w:t>
      </w:r>
    </w:p>
    <w:p w14:paraId="7921CAA7" w14:textId="77777777" w:rsidR="007B434C" w:rsidRPr="00073EBD" w:rsidRDefault="007B434C" w:rsidP="007B434C">
      <w:pPr>
        <w:rPr>
          <w:rFonts w:asciiTheme="minorHAnsi" w:hAnsiTheme="minorHAnsi"/>
          <w:lang w:val="de-DE"/>
        </w:rPr>
      </w:pPr>
    </w:p>
    <w:p w14:paraId="5AF83E0A" w14:textId="5974367C" w:rsidR="007B434C" w:rsidRPr="00073EBD" w:rsidRDefault="00F1170F" w:rsidP="007B434C">
      <w:pPr>
        <w:rPr>
          <w:rFonts w:asciiTheme="minorHAnsi" w:hAnsiTheme="minorHAnsi"/>
          <w:lang w:val="de-DE"/>
        </w:rPr>
      </w:pPr>
      <w:r w:rsidRPr="00073EBD">
        <w:rPr>
          <w:rFonts w:asciiTheme="minorHAnsi" w:hAnsiTheme="minorHAnsi"/>
          <w:lang w:val="de-DE"/>
        </w:rPr>
        <w:t>Zusätzliche</w:t>
      </w:r>
      <w:r w:rsidR="00933473" w:rsidRPr="00073EBD">
        <w:rPr>
          <w:rFonts w:asciiTheme="minorHAnsi" w:hAnsiTheme="minorHAnsi"/>
          <w:lang w:val="de-DE"/>
        </w:rPr>
        <w:t xml:space="preserve"> Diagnose- und Analysemöglichkeiten eröffnet darüber hinaus die </w:t>
      </w:r>
      <w:r w:rsidRPr="00073EBD">
        <w:rPr>
          <w:rFonts w:asciiTheme="minorHAnsi" w:hAnsiTheme="minorHAnsi"/>
          <w:lang w:val="de-DE"/>
        </w:rPr>
        <w:t xml:space="preserve">mögliche </w:t>
      </w:r>
      <w:r w:rsidR="00933473" w:rsidRPr="00073EBD">
        <w:rPr>
          <w:rFonts w:asciiTheme="minorHAnsi" w:hAnsiTheme="minorHAnsi"/>
          <w:lang w:val="de-DE"/>
        </w:rPr>
        <w:t xml:space="preserve">Einbindung </w:t>
      </w:r>
      <w:r w:rsidRPr="00073EBD">
        <w:rPr>
          <w:rFonts w:asciiTheme="minorHAnsi" w:hAnsiTheme="minorHAnsi"/>
          <w:lang w:val="de-DE"/>
        </w:rPr>
        <w:t>der</w:t>
      </w:r>
      <w:r w:rsidR="00933473" w:rsidRPr="00073EBD">
        <w:rPr>
          <w:rFonts w:asciiTheme="minorHAnsi" w:hAnsiTheme="minorHAnsi"/>
          <w:lang w:val="de-DE"/>
        </w:rPr>
        <w:t xml:space="preserve"> Memosens</w:t>
      </w:r>
      <w:r w:rsidRPr="00073EBD">
        <w:rPr>
          <w:rFonts w:asciiTheme="minorHAnsi" w:hAnsiTheme="minorHAnsi"/>
          <w:lang w:val="de-DE"/>
        </w:rPr>
        <w:t>-</w:t>
      </w:r>
      <w:r w:rsidR="00933473" w:rsidRPr="00073EBD">
        <w:rPr>
          <w:rFonts w:asciiTheme="minorHAnsi" w:hAnsiTheme="minorHAnsi"/>
          <w:lang w:val="de-DE"/>
        </w:rPr>
        <w:t>2.0</w:t>
      </w:r>
      <w:r w:rsidRPr="00073EBD">
        <w:rPr>
          <w:rFonts w:asciiTheme="minorHAnsi" w:hAnsiTheme="minorHAnsi"/>
          <w:lang w:val="de-DE"/>
        </w:rPr>
        <w:t>-</w:t>
      </w:r>
      <w:r w:rsidR="00933473" w:rsidRPr="00073EBD">
        <w:rPr>
          <w:rFonts w:asciiTheme="minorHAnsi" w:hAnsiTheme="minorHAnsi"/>
          <w:lang w:val="de-DE"/>
        </w:rPr>
        <w:t xml:space="preserve">Sensoren in das </w:t>
      </w:r>
      <w:proofErr w:type="spellStart"/>
      <w:r w:rsidR="00933473" w:rsidRPr="00073EBD">
        <w:rPr>
          <w:rFonts w:asciiTheme="minorHAnsi" w:hAnsiTheme="minorHAnsi"/>
          <w:lang w:val="de-DE"/>
        </w:rPr>
        <w:t>IIoT</w:t>
      </w:r>
      <w:proofErr w:type="spellEnd"/>
      <w:r w:rsidR="00933473" w:rsidRPr="00073EBD">
        <w:rPr>
          <w:rFonts w:asciiTheme="minorHAnsi" w:hAnsiTheme="minorHAnsi"/>
          <w:lang w:val="de-DE"/>
        </w:rPr>
        <w:t xml:space="preserve">-Ökosystem </w:t>
      </w:r>
      <w:proofErr w:type="spellStart"/>
      <w:r w:rsidR="00933473" w:rsidRPr="00073EBD">
        <w:rPr>
          <w:rFonts w:asciiTheme="minorHAnsi" w:hAnsiTheme="minorHAnsi"/>
          <w:lang w:val="de-DE"/>
        </w:rPr>
        <w:t>Netilion</w:t>
      </w:r>
      <w:proofErr w:type="spellEnd"/>
      <w:r w:rsidR="00933473" w:rsidRPr="00073EBD">
        <w:rPr>
          <w:rFonts w:asciiTheme="minorHAnsi" w:hAnsiTheme="minorHAnsi"/>
          <w:lang w:val="de-DE"/>
        </w:rPr>
        <w:t xml:space="preserve"> von </w:t>
      </w:r>
      <w:proofErr w:type="spellStart"/>
      <w:r w:rsidR="00933473" w:rsidRPr="00073EBD">
        <w:rPr>
          <w:rFonts w:asciiTheme="minorHAnsi" w:hAnsiTheme="minorHAnsi"/>
          <w:lang w:val="de-DE"/>
        </w:rPr>
        <w:t>Endress+Hauser</w:t>
      </w:r>
      <w:proofErr w:type="spellEnd"/>
      <w:r w:rsidR="00933473" w:rsidRPr="00073EBD">
        <w:rPr>
          <w:rFonts w:asciiTheme="minorHAnsi" w:hAnsiTheme="minorHAnsi"/>
          <w:lang w:val="de-DE"/>
        </w:rPr>
        <w:t xml:space="preserve">. Dort können die Sensor- und Diagnosedaten der „digitalen Zwillinge“ </w:t>
      </w:r>
      <w:r w:rsidR="0034343E" w:rsidRPr="00073EBD">
        <w:rPr>
          <w:rFonts w:asciiTheme="minorHAnsi" w:hAnsiTheme="minorHAnsi"/>
          <w:lang w:val="de-DE"/>
        </w:rPr>
        <w:t xml:space="preserve">in der Cloud </w:t>
      </w:r>
      <w:r w:rsidR="00933473" w:rsidRPr="00073EBD">
        <w:rPr>
          <w:rFonts w:asciiTheme="minorHAnsi" w:hAnsiTheme="minorHAnsi"/>
          <w:lang w:val="de-DE"/>
        </w:rPr>
        <w:t xml:space="preserve">mithilfe verschiedener </w:t>
      </w:r>
      <w:r w:rsidRPr="00073EBD">
        <w:rPr>
          <w:rFonts w:asciiTheme="minorHAnsi" w:hAnsiTheme="minorHAnsi"/>
          <w:lang w:val="de-DE"/>
        </w:rPr>
        <w:t>Anwendungen und Algorithmen</w:t>
      </w:r>
      <w:r w:rsidR="00933473" w:rsidRPr="00073EBD">
        <w:rPr>
          <w:rFonts w:asciiTheme="minorHAnsi" w:hAnsiTheme="minorHAnsi"/>
          <w:lang w:val="de-DE"/>
        </w:rPr>
        <w:t xml:space="preserve"> ausgewertet werden, was künftig </w:t>
      </w:r>
      <w:r w:rsidR="00706158" w:rsidRPr="00073EBD">
        <w:rPr>
          <w:rFonts w:asciiTheme="minorHAnsi" w:hAnsiTheme="minorHAnsi"/>
          <w:lang w:val="de-DE"/>
        </w:rPr>
        <w:t xml:space="preserve">noch </w:t>
      </w:r>
      <w:r w:rsidR="00933473" w:rsidRPr="00073EBD">
        <w:rPr>
          <w:rFonts w:asciiTheme="minorHAnsi" w:hAnsiTheme="minorHAnsi"/>
          <w:lang w:val="de-DE"/>
        </w:rPr>
        <w:t>präzise</w:t>
      </w:r>
      <w:r w:rsidR="00706158" w:rsidRPr="00073EBD">
        <w:rPr>
          <w:rFonts w:asciiTheme="minorHAnsi" w:hAnsiTheme="minorHAnsi"/>
          <w:lang w:val="de-DE"/>
        </w:rPr>
        <w:t>re</w:t>
      </w:r>
      <w:r w:rsidR="00933473" w:rsidRPr="00073EBD">
        <w:rPr>
          <w:rFonts w:asciiTheme="minorHAnsi" w:hAnsiTheme="minorHAnsi"/>
          <w:lang w:val="de-DE"/>
        </w:rPr>
        <w:t xml:space="preserve"> Voraussagen über den Zustand der Sensorik und über </w:t>
      </w:r>
      <w:r w:rsidR="00C06F8E" w:rsidRPr="00073EBD">
        <w:rPr>
          <w:rFonts w:asciiTheme="minorHAnsi" w:hAnsiTheme="minorHAnsi"/>
          <w:lang w:val="de-DE"/>
        </w:rPr>
        <w:t>einen</w:t>
      </w:r>
      <w:r w:rsidR="003036C3" w:rsidRPr="00073EBD">
        <w:rPr>
          <w:rFonts w:asciiTheme="minorHAnsi" w:hAnsiTheme="minorHAnsi"/>
          <w:lang w:val="de-DE"/>
        </w:rPr>
        <w:t xml:space="preserve"> </w:t>
      </w:r>
      <w:r w:rsidR="00933473" w:rsidRPr="00073EBD">
        <w:rPr>
          <w:rFonts w:asciiTheme="minorHAnsi" w:hAnsiTheme="minorHAnsi"/>
          <w:lang w:val="de-DE"/>
        </w:rPr>
        <w:t>etwaigen Wartungsbedarf zulässt</w:t>
      </w:r>
      <w:r w:rsidR="00706158" w:rsidRPr="00073EBD">
        <w:rPr>
          <w:rFonts w:asciiTheme="minorHAnsi" w:hAnsiTheme="minorHAnsi"/>
          <w:lang w:val="de-DE"/>
        </w:rPr>
        <w:t xml:space="preserve"> – ohne dass jemand im Feld nachschauen muss</w:t>
      </w:r>
      <w:r w:rsidR="00933473" w:rsidRPr="00073EBD">
        <w:rPr>
          <w:rFonts w:asciiTheme="minorHAnsi" w:hAnsiTheme="minorHAnsi"/>
          <w:lang w:val="de-DE"/>
        </w:rPr>
        <w:t xml:space="preserve">. </w:t>
      </w:r>
      <w:r w:rsidR="007B434C" w:rsidRPr="00073EBD">
        <w:rPr>
          <w:rFonts w:asciiTheme="minorHAnsi" w:hAnsiTheme="minorHAnsi"/>
          <w:lang w:val="de-DE"/>
        </w:rPr>
        <w:t xml:space="preserve">Über die </w:t>
      </w:r>
      <w:proofErr w:type="spellStart"/>
      <w:r w:rsidR="007B434C" w:rsidRPr="00073EBD">
        <w:rPr>
          <w:rFonts w:asciiTheme="minorHAnsi" w:hAnsiTheme="minorHAnsi"/>
          <w:lang w:val="de-DE"/>
        </w:rPr>
        <w:t>Netilion</w:t>
      </w:r>
      <w:proofErr w:type="spellEnd"/>
      <w:r w:rsidR="007B434C" w:rsidRPr="00073EBD">
        <w:rPr>
          <w:rFonts w:asciiTheme="minorHAnsi" w:hAnsiTheme="minorHAnsi"/>
          <w:lang w:val="de-DE"/>
        </w:rPr>
        <w:t>-</w:t>
      </w:r>
      <w:r w:rsidR="00E304E2" w:rsidRPr="00073EBD">
        <w:rPr>
          <w:rFonts w:asciiTheme="minorHAnsi" w:hAnsiTheme="minorHAnsi"/>
          <w:lang w:val="de-DE"/>
        </w:rPr>
        <w:t>Cloud</w:t>
      </w:r>
      <w:r w:rsidR="007B434C" w:rsidRPr="00073EBD">
        <w:rPr>
          <w:rFonts w:asciiTheme="minorHAnsi" w:hAnsiTheme="minorHAnsi"/>
          <w:lang w:val="de-DE"/>
        </w:rPr>
        <w:t xml:space="preserve"> hat der Anwender jederzeit Zugriff auf alle benötigten Informationen in Form von Dokumentationen und Wartungshinweisen</w:t>
      </w:r>
      <w:r w:rsidR="007B434C" w:rsidRPr="00073EBD">
        <w:rPr>
          <w:rFonts w:asciiTheme="minorHAnsi" w:eastAsia="E+H Serif Light" w:hAnsiTheme="minorHAnsi"/>
          <w:color w:val="000000"/>
          <w:spacing w:val="-1"/>
          <w:lang w:val="de-DE"/>
        </w:rPr>
        <w:t>.</w:t>
      </w:r>
    </w:p>
    <w:p w14:paraId="0070E82B" w14:textId="77777777" w:rsidR="007B434C" w:rsidRPr="00073EBD" w:rsidRDefault="007B434C" w:rsidP="007B434C">
      <w:pPr>
        <w:rPr>
          <w:rFonts w:asciiTheme="minorHAnsi" w:hAnsiTheme="minorHAnsi"/>
          <w:lang w:val="de-DE"/>
        </w:rPr>
      </w:pPr>
    </w:p>
    <w:p w14:paraId="1CC7CF44" w14:textId="63CA3F5E" w:rsidR="00E7023A" w:rsidRPr="00073EBD" w:rsidRDefault="0027569E" w:rsidP="00E7023A">
      <w:pPr>
        <w:rPr>
          <w:rFonts w:asciiTheme="minorHAnsi" w:hAnsiTheme="minorHAnsi"/>
          <w:i/>
          <w:iCs/>
          <w:lang w:val="de-DE"/>
        </w:rPr>
      </w:pPr>
      <w:r w:rsidRPr="00073EBD">
        <w:rPr>
          <w:rFonts w:asciiTheme="minorHAnsi" w:hAnsiTheme="minorHAnsi"/>
          <w:lang w:val="de-DE"/>
        </w:rPr>
        <w:t>Schließlich ist mit</w:t>
      </w:r>
      <w:r w:rsidR="00E7023A" w:rsidRPr="00073EBD">
        <w:rPr>
          <w:rFonts w:asciiTheme="minorHAnsi" w:hAnsiTheme="minorHAnsi"/>
          <w:lang w:val="de-DE"/>
        </w:rPr>
        <w:t xml:space="preserve"> der neuen </w:t>
      </w:r>
      <w:proofErr w:type="spellStart"/>
      <w:r w:rsidR="00E7023A" w:rsidRPr="00073EBD">
        <w:rPr>
          <w:rFonts w:asciiTheme="minorHAnsi" w:hAnsiTheme="minorHAnsi"/>
          <w:lang w:val="de-DE"/>
        </w:rPr>
        <w:t>Memosens</w:t>
      </w:r>
      <w:proofErr w:type="spellEnd"/>
      <w:r w:rsidR="00E7023A" w:rsidRPr="00073EBD">
        <w:rPr>
          <w:rFonts w:asciiTheme="minorHAnsi" w:hAnsiTheme="minorHAnsi"/>
          <w:lang w:val="de-DE"/>
        </w:rPr>
        <w:t>-Generation auch eine einfachere Instrumentierung in explosionsgeschütz</w:t>
      </w:r>
      <w:r w:rsidR="00F21C73" w:rsidRPr="00073EBD">
        <w:rPr>
          <w:rFonts w:asciiTheme="minorHAnsi" w:hAnsiTheme="minorHAnsi"/>
          <w:lang w:val="de-DE"/>
        </w:rPr>
        <w:t>t</w:t>
      </w:r>
      <w:r w:rsidR="00E7023A" w:rsidRPr="00073EBD">
        <w:rPr>
          <w:rFonts w:asciiTheme="minorHAnsi" w:hAnsiTheme="minorHAnsi"/>
          <w:lang w:val="de-DE"/>
        </w:rPr>
        <w:t xml:space="preserve">en Bereichen möglich. Anstelle der bisherigen Systemzulassung verfügen jetzt alle Komponenten über eine </w:t>
      </w:r>
      <w:r w:rsidRPr="00073EBD">
        <w:rPr>
          <w:rFonts w:asciiTheme="minorHAnsi" w:hAnsiTheme="minorHAnsi"/>
          <w:lang w:val="de-DE"/>
        </w:rPr>
        <w:t>Einzelz</w:t>
      </w:r>
      <w:r w:rsidR="00E7023A" w:rsidRPr="00073EBD">
        <w:rPr>
          <w:rFonts w:asciiTheme="minorHAnsi" w:hAnsiTheme="minorHAnsi"/>
          <w:lang w:val="de-DE"/>
        </w:rPr>
        <w:t>ulassung, sodass Messstelle</w:t>
      </w:r>
      <w:r w:rsidR="005F5174" w:rsidRPr="00073EBD">
        <w:rPr>
          <w:rFonts w:asciiTheme="minorHAnsi" w:hAnsiTheme="minorHAnsi"/>
          <w:lang w:val="de-DE"/>
        </w:rPr>
        <w:t>n</w:t>
      </w:r>
      <w:r w:rsidR="00E7023A" w:rsidRPr="00073EBD">
        <w:rPr>
          <w:rFonts w:asciiTheme="minorHAnsi" w:hAnsiTheme="minorHAnsi"/>
          <w:lang w:val="de-DE"/>
        </w:rPr>
        <w:t xml:space="preserve"> einfach und sicher zusammengestellt und erweitert werden</w:t>
      </w:r>
      <w:r w:rsidR="00DF7B5A" w:rsidRPr="00073EBD">
        <w:rPr>
          <w:rFonts w:asciiTheme="minorHAnsi" w:hAnsiTheme="minorHAnsi"/>
          <w:lang w:val="de-DE"/>
        </w:rPr>
        <w:t xml:space="preserve"> </w:t>
      </w:r>
      <w:r w:rsidR="005F5174" w:rsidRPr="00073EBD">
        <w:rPr>
          <w:rFonts w:asciiTheme="minorHAnsi" w:hAnsiTheme="minorHAnsi"/>
          <w:lang w:val="de-DE"/>
        </w:rPr>
        <w:t>können</w:t>
      </w:r>
      <w:r w:rsidR="00E7023A" w:rsidRPr="00073EBD">
        <w:rPr>
          <w:rFonts w:asciiTheme="minorHAnsi" w:hAnsiTheme="minorHAnsi"/>
          <w:lang w:val="de-DE"/>
        </w:rPr>
        <w:t xml:space="preserve">. </w:t>
      </w:r>
      <w:r w:rsidR="000F6600" w:rsidRPr="00073EBD">
        <w:rPr>
          <w:rFonts w:asciiTheme="minorHAnsi" w:hAnsiTheme="minorHAnsi"/>
          <w:lang w:val="de-DE"/>
        </w:rPr>
        <w:t xml:space="preserve">Dabei lassen sich alle </w:t>
      </w:r>
      <w:proofErr w:type="spellStart"/>
      <w:r w:rsidR="000F6600" w:rsidRPr="00073EBD">
        <w:rPr>
          <w:rFonts w:asciiTheme="minorHAnsi" w:hAnsiTheme="minorHAnsi"/>
          <w:lang w:val="de-DE"/>
        </w:rPr>
        <w:t>Memosens</w:t>
      </w:r>
      <w:proofErr w:type="spellEnd"/>
      <w:r w:rsidR="000F6600" w:rsidRPr="00073EBD">
        <w:rPr>
          <w:rFonts w:asciiTheme="minorHAnsi" w:hAnsiTheme="minorHAnsi"/>
          <w:lang w:val="de-DE"/>
        </w:rPr>
        <w:t xml:space="preserve"> 2.0</w:t>
      </w:r>
      <w:r w:rsidR="00D07808" w:rsidRPr="00073EBD">
        <w:rPr>
          <w:rFonts w:asciiTheme="minorHAnsi" w:hAnsiTheme="minorHAnsi"/>
          <w:lang w:val="de-DE"/>
        </w:rPr>
        <w:t xml:space="preserve"> Ex-</w:t>
      </w:r>
      <w:r w:rsidR="000F6600" w:rsidRPr="00073EBD">
        <w:rPr>
          <w:rFonts w:asciiTheme="minorHAnsi" w:hAnsiTheme="minorHAnsi"/>
          <w:lang w:val="de-DE"/>
        </w:rPr>
        <w:t xml:space="preserve">Sensoren </w:t>
      </w:r>
      <w:r w:rsidR="00D07808" w:rsidRPr="00073EBD">
        <w:rPr>
          <w:rFonts w:asciiTheme="minorHAnsi" w:hAnsiTheme="minorHAnsi"/>
          <w:lang w:val="de-DE"/>
        </w:rPr>
        <w:t>a</w:t>
      </w:r>
      <w:r w:rsidR="000F6600" w:rsidRPr="00073EBD">
        <w:rPr>
          <w:rFonts w:asciiTheme="minorHAnsi" w:hAnsiTheme="minorHAnsi"/>
          <w:lang w:val="de-DE"/>
        </w:rPr>
        <w:t xml:space="preserve">n allen </w:t>
      </w:r>
      <w:proofErr w:type="spellStart"/>
      <w:r w:rsidR="000F6600" w:rsidRPr="00073EBD">
        <w:rPr>
          <w:rFonts w:asciiTheme="minorHAnsi" w:hAnsiTheme="minorHAnsi"/>
          <w:lang w:val="de-DE"/>
        </w:rPr>
        <w:t>Liquiline</w:t>
      </w:r>
      <w:proofErr w:type="spellEnd"/>
      <w:r w:rsidR="000F6600" w:rsidRPr="00073EBD">
        <w:rPr>
          <w:rFonts w:asciiTheme="minorHAnsi" w:hAnsiTheme="minorHAnsi"/>
          <w:lang w:val="de-DE"/>
        </w:rPr>
        <w:t xml:space="preserve"> Messumformern mit der entsprechenden Zulassung betreiben. </w:t>
      </w:r>
    </w:p>
    <w:p w14:paraId="2C688389" w14:textId="77777777" w:rsidR="00200652" w:rsidRPr="00073EBD" w:rsidRDefault="00200652" w:rsidP="00435D50">
      <w:pPr>
        <w:pStyle w:val="2Subheadline"/>
        <w:rPr>
          <w:rFonts w:asciiTheme="minorHAnsi" w:hAnsiTheme="minorHAnsi"/>
        </w:rPr>
      </w:pPr>
    </w:p>
    <w:p w14:paraId="3B2973F1" w14:textId="27D922E9" w:rsidR="00200652" w:rsidRPr="00073EBD" w:rsidRDefault="00761340" w:rsidP="00473C7D">
      <w:pPr>
        <w:pStyle w:val="3Lead"/>
        <w:rPr>
          <w:rFonts w:asciiTheme="minorHAnsi" w:hAnsiTheme="minorHAnsi"/>
        </w:rPr>
      </w:pPr>
      <w:r w:rsidRPr="00073EBD">
        <w:rPr>
          <w:rFonts w:asciiTheme="minorHAnsi" w:hAnsiTheme="minorHAnsi"/>
        </w:rPr>
        <w:t>De-facto-Industriestandard für die Flüssigkeitsanalyse</w:t>
      </w:r>
    </w:p>
    <w:p w14:paraId="60EB0B86" w14:textId="5B887704" w:rsidR="00857CAA" w:rsidRPr="00073EBD" w:rsidRDefault="00F27F0A" w:rsidP="00F27F0A">
      <w:pPr>
        <w:rPr>
          <w:rFonts w:asciiTheme="minorHAnsi" w:hAnsiTheme="minorHAnsi"/>
          <w:lang w:val="de-DE"/>
        </w:rPr>
      </w:pPr>
      <w:r w:rsidRPr="00073EBD">
        <w:rPr>
          <w:rFonts w:asciiTheme="minorHAnsi" w:hAnsiTheme="minorHAnsi"/>
          <w:lang w:val="de-DE"/>
        </w:rPr>
        <w:t>Die</w:t>
      </w:r>
      <w:r w:rsidR="003C5923" w:rsidRPr="00073EBD">
        <w:rPr>
          <w:rFonts w:asciiTheme="minorHAnsi" w:hAnsiTheme="minorHAnsi"/>
          <w:lang w:val="de-DE"/>
        </w:rPr>
        <w:t xml:space="preserve"> digitale </w:t>
      </w:r>
      <w:proofErr w:type="spellStart"/>
      <w:r w:rsidRPr="00073EBD">
        <w:rPr>
          <w:rFonts w:asciiTheme="minorHAnsi" w:hAnsiTheme="minorHAnsi"/>
          <w:lang w:val="de-DE"/>
        </w:rPr>
        <w:t>Memosens</w:t>
      </w:r>
      <w:proofErr w:type="spellEnd"/>
      <w:r w:rsidRPr="00073EBD">
        <w:rPr>
          <w:rFonts w:asciiTheme="minorHAnsi" w:hAnsiTheme="minorHAnsi"/>
          <w:lang w:val="de-DE"/>
        </w:rPr>
        <w:t>-</w:t>
      </w:r>
      <w:r w:rsidR="003C5923" w:rsidRPr="00073EBD">
        <w:rPr>
          <w:rFonts w:asciiTheme="minorHAnsi" w:hAnsiTheme="minorHAnsi"/>
          <w:lang w:val="de-DE"/>
        </w:rPr>
        <w:t>Sensortechnologie</w:t>
      </w:r>
      <w:r w:rsidRPr="00073EBD">
        <w:rPr>
          <w:rFonts w:asciiTheme="minorHAnsi" w:hAnsiTheme="minorHAnsi"/>
          <w:lang w:val="de-DE"/>
        </w:rPr>
        <w:t xml:space="preserve"> ist heute </w:t>
      </w:r>
      <w:r w:rsidR="003C5923" w:rsidRPr="00073EBD">
        <w:rPr>
          <w:rFonts w:asciiTheme="minorHAnsi" w:hAnsiTheme="minorHAnsi"/>
          <w:lang w:val="de-DE"/>
        </w:rPr>
        <w:t xml:space="preserve">wahrscheinlich die weltweit </w:t>
      </w:r>
      <w:r w:rsidR="005B55FB" w:rsidRPr="00073EBD">
        <w:rPr>
          <w:rFonts w:asciiTheme="minorHAnsi" w:hAnsiTheme="minorHAnsi"/>
          <w:lang w:val="de-DE"/>
        </w:rPr>
        <w:t>meist</w:t>
      </w:r>
      <w:r w:rsidR="002E6070" w:rsidRPr="00073EBD">
        <w:rPr>
          <w:rFonts w:asciiTheme="minorHAnsi" w:hAnsiTheme="minorHAnsi"/>
          <w:lang w:val="de-DE"/>
        </w:rPr>
        <w:t>genutzte</w:t>
      </w:r>
      <w:r w:rsidR="005B55FB" w:rsidRPr="00073EBD">
        <w:rPr>
          <w:rFonts w:asciiTheme="minorHAnsi" w:hAnsiTheme="minorHAnsi"/>
          <w:lang w:val="de-DE"/>
        </w:rPr>
        <w:t xml:space="preserve"> und </w:t>
      </w:r>
      <w:r w:rsidR="003C5923" w:rsidRPr="00073EBD">
        <w:rPr>
          <w:rFonts w:asciiTheme="minorHAnsi" w:hAnsiTheme="minorHAnsi"/>
          <w:lang w:val="de-DE"/>
        </w:rPr>
        <w:t xml:space="preserve">am besten bewährte </w:t>
      </w:r>
      <w:r w:rsidR="005B55FB" w:rsidRPr="00073EBD">
        <w:rPr>
          <w:rFonts w:asciiTheme="minorHAnsi" w:hAnsiTheme="minorHAnsi"/>
          <w:lang w:val="de-DE"/>
        </w:rPr>
        <w:t>Messtechnik</w:t>
      </w:r>
      <w:r w:rsidR="009E0BD8" w:rsidRPr="00073EBD">
        <w:rPr>
          <w:rFonts w:asciiTheme="minorHAnsi" w:hAnsiTheme="minorHAnsi"/>
          <w:lang w:val="de-DE"/>
        </w:rPr>
        <w:t xml:space="preserve"> für die Flüssigkeitsanalyse</w:t>
      </w:r>
      <w:r w:rsidRPr="00073EBD">
        <w:rPr>
          <w:rFonts w:asciiTheme="minorHAnsi" w:hAnsiTheme="minorHAnsi"/>
          <w:lang w:val="de-DE"/>
        </w:rPr>
        <w:t xml:space="preserve"> – w</w:t>
      </w:r>
      <w:r w:rsidR="00857CAA" w:rsidRPr="00073EBD">
        <w:rPr>
          <w:rFonts w:asciiTheme="minorHAnsi" w:hAnsiTheme="minorHAnsi"/>
          <w:lang w:val="de-DE"/>
        </w:rPr>
        <w:t xml:space="preserve">eit über eine Million </w:t>
      </w:r>
      <w:proofErr w:type="spellStart"/>
      <w:r w:rsidR="00857CAA" w:rsidRPr="00073EBD">
        <w:rPr>
          <w:rFonts w:asciiTheme="minorHAnsi" w:hAnsiTheme="minorHAnsi"/>
          <w:lang w:val="de-DE"/>
        </w:rPr>
        <w:t>Memosens</w:t>
      </w:r>
      <w:proofErr w:type="spellEnd"/>
      <w:r w:rsidR="00857CAA" w:rsidRPr="00073EBD">
        <w:rPr>
          <w:rFonts w:asciiTheme="minorHAnsi" w:hAnsiTheme="minorHAnsi"/>
          <w:lang w:val="de-DE"/>
        </w:rPr>
        <w:t xml:space="preserve">-Sensoren wurden bislang </w:t>
      </w:r>
      <w:r w:rsidR="00B714A0" w:rsidRPr="00073EBD">
        <w:rPr>
          <w:rFonts w:asciiTheme="minorHAnsi" w:hAnsiTheme="minorHAnsi"/>
          <w:lang w:val="de-DE"/>
        </w:rPr>
        <w:t>hergestellt</w:t>
      </w:r>
      <w:r w:rsidR="00857CAA" w:rsidRPr="00073EBD">
        <w:rPr>
          <w:rFonts w:asciiTheme="minorHAnsi" w:hAnsiTheme="minorHAnsi"/>
          <w:lang w:val="de-DE"/>
        </w:rPr>
        <w:t xml:space="preserve"> und haben ihren Nutzen in der Life-Sciences-</w:t>
      </w:r>
      <w:r w:rsidRPr="00073EBD">
        <w:rPr>
          <w:rFonts w:asciiTheme="minorHAnsi" w:hAnsiTheme="minorHAnsi"/>
          <w:lang w:val="de-DE"/>
        </w:rPr>
        <w:t>,</w:t>
      </w:r>
      <w:r w:rsidR="00857CAA" w:rsidRPr="00073EBD">
        <w:rPr>
          <w:rFonts w:asciiTheme="minorHAnsi" w:hAnsiTheme="minorHAnsi"/>
          <w:lang w:val="de-DE"/>
        </w:rPr>
        <w:t xml:space="preserve"> der Lebensmittel- </w:t>
      </w:r>
      <w:r w:rsidRPr="00073EBD">
        <w:rPr>
          <w:rFonts w:asciiTheme="minorHAnsi" w:hAnsiTheme="minorHAnsi"/>
          <w:lang w:val="de-DE"/>
        </w:rPr>
        <w:t>und der</w:t>
      </w:r>
      <w:r w:rsidR="00857CAA" w:rsidRPr="00073EBD">
        <w:rPr>
          <w:rFonts w:asciiTheme="minorHAnsi" w:hAnsiTheme="minorHAnsi"/>
          <w:lang w:val="de-DE"/>
        </w:rPr>
        <w:t xml:space="preserve"> chemischen Industrie </w:t>
      </w:r>
      <w:r w:rsidRPr="00073EBD">
        <w:rPr>
          <w:rFonts w:asciiTheme="minorHAnsi" w:hAnsiTheme="minorHAnsi"/>
          <w:lang w:val="de-DE"/>
        </w:rPr>
        <w:t>sowie in de</w:t>
      </w:r>
      <w:r w:rsidR="002E6070" w:rsidRPr="00073EBD">
        <w:rPr>
          <w:rFonts w:asciiTheme="minorHAnsi" w:hAnsiTheme="minorHAnsi"/>
          <w:lang w:val="de-DE"/>
        </w:rPr>
        <w:t>r</w:t>
      </w:r>
      <w:r w:rsidR="00857CAA" w:rsidRPr="00073EBD">
        <w:rPr>
          <w:rFonts w:asciiTheme="minorHAnsi" w:hAnsiTheme="minorHAnsi"/>
          <w:lang w:val="de-DE"/>
        </w:rPr>
        <w:t xml:space="preserve"> Wasser</w:t>
      </w:r>
      <w:r w:rsidR="002E6070" w:rsidRPr="00073EBD">
        <w:rPr>
          <w:rFonts w:asciiTheme="minorHAnsi" w:hAnsiTheme="minorHAnsi"/>
          <w:lang w:val="de-DE"/>
        </w:rPr>
        <w:t>-</w:t>
      </w:r>
      <w:r w:rsidR="00857CAA" w:rsidRPr="00073EBD">
        <w:rPr>
          <w:rFonts w:asciiTheme="minorHAnsi" w:hAnsiTheme="minorHAnsi"/>
          <w:lang w:val="de-DE"/>
        </w:rPr>
        <w:t>/Abwasser</w:t>
      </w:r>
      <w:r w:rsidR="002E6070" w:rsidRPr="00073EBD">
        <w:rPr>
          <w:rFonts w:asciiTheme="minorHAnsi" w:hAnsiTheme="minorHAnsi"/>
          <w:lang w:val="de-DE"/>
        </w:rPr>
        <w:t>technik</w:t>
      </w:r>
      <w:r w:rsidR="00857CAA" w:rsidRPr="00073EBD">
        <w:rPr>
          <w:rFonts w:asciiTheme="minorHAnsi" w:hAnsiTheme="minorHAnsi"/>
          <w:lang w:val="de-DE"/>
        </w:rPr>
        <w:t xml:space="preserve"> </w:t>
      </w:r>
      <w:r w:rsidRPr="00073EBD">
        <w:rPr>
          <w:rFonts w:asciiTheme="minorHAnsi" w:hAnsiTheme="minorHAnsi"/>
          <w:lang w:val="de-DE"/>
        </w:rPr>
        <w:t>unter Beweis gestellt</w:t>
      </w:r>
      <w:r w:rsidR="00857CAA" w:rsidRPr="00073EBD">
        <w:rPr>
          <w:rFonts w:asciiTheme="minorHAnsi" w:hAnsiTheme="minorHAnsi"/>
          <w:lang w:val="de-DE"/>
        </w:rPr>
        <w:t>.</w:t>
      </w:r>
      <w:r w:rsidR="00B714A0" w:rsidRPr="00073EBD">
        <w:rPr>
          <w:rFonts w:asciiTheme="minorHAnsi" w:hAnsiTheme="minorHAnsi"/>
          <w:lang w:val="de-DE"/>
        </w:rPr>
        <w:t xml:space="preserve"> </w:t>
      </w:r>
      <w:r w:rsidR="008E37C4" w:rsidRPr="00073EBD">
        <w:rPr>
          <w:rFonts w:asciiTheme="minorHAnsi" w:hAnsiTheme="minorHAnsi"/>
          <w:lang w:val="de-DE"/>
        </w:rPr>
        <w:t xml:space="preserve">Der Name </w:t>
      </w:r>
      <w:proofErr w:type="spellStart"/>
      <w:r w:rsidR="008E37C4" w:rsidRPr="00073EBD">
        <w:rPr>
          <w:rFonts w:asciiTheme="minorHAnsi" w:hAnsiTheme="minorHAnsi"/>
          <w:lang w:val="de-DE"/>
        </w:rPr>
        <w:t>Memosens</w:t>
      </w:r>
      <w:proofErr w:type="spellEnd"/>
      <w:r w:rsidR="008E37C4" w:rsidRPr="00073EBD">
        <w:rPr>
          <w:rFonts w:asciiTheme="minorHAnsi" w:hAnsiTheme="minorHAnsi"/>
          <w:lang w:val="de-DE"/>
        </w:rPr>
        <w:t xml:space="preserve"> steht</w:t>
      </w:r>
      <w:r w:rsidR="00B714A0" w:rsidRPr="00073EBD">
        <w:rPr>
          <w:rFonts w:asciiTheme="minorHAnsi" w:hAnsiTheme="minorHAnsi"/>
          <w:lang w:val="de-DE"/>
        </w:rPr>
        <w:t xml:space="preserve"> nicht nur für herausragende Zuverlässigkeit</w:t>
      </w:r>
      <w:r w:rsidR="008E37C4" w:rsidRPr="00073EBD">
        <w:rPr>
          <w:rFonts w:asciiTheme="minorHAnsi" w:hAnsiTheme="minorHAnsi"/>
          <w:lang w:val="de-DE"/>
        </w:rPr>
        <w:t xml:space="preserve"> bei der Messung</w:t>
      </w:r>
      <w:r w:rsidR="00B714A0" w:rsidRPr="00073EBD">
        <w:rPr>
          <w:rFonts w:asciiTheme="minorHAnsi" w:hAnsiTheme="minorHAnsi"/>
          <w:lang w:val="de-DE"/>
        </w:rPr>
        <w:t xml:space="preserve">, sondern </w:t>
      </w:r>
      <w:r w:rsidR="00F51A18" w:rsidRPr="00073EBD">
        <w:rPr>
          <w:rFonts w:asciiTheme="minorHAnsi" w:hAnsiTheme="minorHAnsi"/>
          <w:lang w:val="de-DE"/>
        </w:rPr>
        <w:t xml:space="preserve">hat </w:t>
      </w:r>
      <w:r w:rsidR="008E37C4" w:rsidRPr="00073EBD">
        <w:rPr>
          <w:rFonts w:asciiTheme="minorHAnsi" w:hAnsiTheme="minorHAnsi"/>
          <w:lang w:val="de-DE"/>
        </w:rPr>
        <w:t>auch für einen Effizien</w:t>
      </w:r>
      <w:r w:rsidR="00F51A18" w:rsidRPr="00073EBD">
        <w:rPr>
          <w:rFonts w:asciiTheme="minorHAnsi" w:hAnsiTheme="minorHAnsi"/>
          <w:lang w:val="de-DE"/>
        </w:rPr>
        <w:t>z</w:t>
      </w:r>
      <w:r w:rsidR="008E37C4" w:rsidRPr="00073EBD">
        <w:rPr>
          <w:rFonts w:asciiTheme="minorHAnsi" w:hAnsiTheme="minorHAnsi"/>
          <w:lang w:val="de-DE"/>
        </w:rPr>
        <w:t>schub in der Anwendung, insbesondere im Bereich Wartung und Kalibrierung</w:t>
      </w:r>
      <w:r w:rsidR="00F51A18" w:rsidRPr="00073EBD">
        <w:rPr>
          <w:rFonts w:asciiTheme="minorHAnsi" w:hAnsiTheme="minorHAnsi"/>
          <w:lang w:val="de-DE"/>
        </w:rPr>
        <w:t>, gesorgt</w:t>
      </w:r>
      <w:r w:rsidR="008E37C4" w:rsidRPr="00073EBD">
        <w:rPr>
          <w:rFonts w:asciiTheme="minorHAnsi" w:hAnsiTheme="minorHAnsi"/>
          <w:lang w:val="de-DE"/>
        </w:rPr>
        <w:t xml:space="preserve">. Weitere signifikante Effizienzvorteile verspricht die aktuelle Generation </w:t>
      </w:r>
      <w:proofErr w:type="spellStart"/>
      <w:r w:rsidR="008E37C4" w:rsidRPr="00073EBD">
        <w:rPr>
          <w:rFonts w:asciiTheme="minorHAnsi" w:hAnsiTheme="minorHAnsi"/>
          <w:lang w:val="de-DE"/>
        </w:rPr>
        <w:t>Memosens</w:t>
      </w:r>
      <w:proofErr w:type="spellEnd"/>
      <w:r w:rsidR="008E37C4" w:rsidRPr="00073EBD">
        <w:rPr>
          <w:rFonts w:asciiTheme="minorHAnsi" w:hAnsiTheme="minorHAnsi"/>
          <w:lang w:val="de-DE"/>
        </w:rPr>
        <w:t xml:space="preserve"> 2.0 mit ihren erweiterten Möglichkeiten der Datennutzung und -analyse. </w:t>
      </w:r>
    </w:p>
    <w:p w14:paraId="6C31A058" w14:textId="77777777" w:rsidR="0068003D" w:rsidRPr="00073EBD" w:rsidRDefault="0068003D" w:rsidP="006677F2">
      <w:pPr>
        <w:rPr>
          <w:rFonts w:asciiTheme="minorHAnsi" w:hAnsiTheme="minorHAnsi"/>
          <w:lang w:val="de-DE"/>
        </w:rPr>
      </w:pPr>
    </w:p>
    <w:p w14:paraId="77818D47" w14:textId="179B97D6" w:rsidR="006677F2" w:rsidRPr="00073EBD" w:rsidRDefault="0068003D" w:rsidP="0068003D">
      <w:pPr>
        <w:rPr>
          <w:rFonts w:asciiTheme="minorHAnsi" w:hAnsiTheme="minorHAnsi"/>
          <w:lang w:val="de-DE"/>
        </w:rPr>
      </w:pPr>
      <w:r w:rsidRPr="00073EBD">
        <w:rPr>
          <w:rFonts w:asciiTheme="minorHAnsi" w:hAnsiTheme="minorHAnsi"/>
          <w:lang w:val="de-DE"/>
        </w:rPr>
        <w:t xml:space="preserve">Es verwundert daher nicht, dass sich die </w:t>
      </w:r>
      <w:proofErr w:type="spellStart"/>
      <w:r w:rsidRPr="00073EBD">
        <w:rPr>
          <w:rFonts w:asciiTheme="minorHAnsi" w:hAnsiTheme="minorHAnsi"/>
          <w:lang w:val="de-DE"/>
        </w:rPr>
        <w:t>Memosens</w:t>
      </w:r>
      <w:proofErr w:type="spellEnd"/>
      <w:r w:rsidRPr="00073EBD">
        <w:rPr>
          <w:rFonts w:asciiTheme="minorHAnsi" w:hAnsiTheme="minorHAnsi"/>
          <w:lang w:val="de-DE"/>
        </w:rPr>
        <w:t>-</w:t>
      </w:r>
      <w:r w:rsidR="006677F2" w:rsidRPr="00073EBD">
        <w:rPr>
          <w:rFonts w:asciiTheme="minorHAnsi" w:hAnsiTheme="minorHAnsi"/>
          <w:lang w:val="de-DE"/>
        </w:rPr>
        <w:t xml:space="preserve">Technologie </w:t>
      </w:r>
      <w:r w:rsidRPr="00073EBD">
        <w:rPr>
          <w:rFonts w:asciiTheme="minorHAnsi" w:hAnsiTheme="minorHAnsi"/>
          <w:lang w:val="de-DE"/>
        </w:rPr>
        <w:t xml:space="preserve">inzwischen </w:t>
      </w:r>
      <w:r w:rsidR="006677F2" w:rsidRPr="00073EBD">
        <w:rPr>
          <w:rFonts w:asciiTheme="minorHAnsi" w:hAnsiTheme="minorHAnsi"/>
          <w:lang w:val="de-DE"/>
        </w:rPr>
        <w:t xml:space="preserve">zum </w:t>
      </w:r>
      <w:r w:rsidRPr="00073EBD">
        <w:rPr>
          <w:rFonts w:asciiTheme="minorHAnsi" w:hAnsiTheme="minorHAnsi"/>
          <w:lang w:val="de-DE"/>
        </w:rPr>
        <w:t>De-facto-</w:t>
      </w:r>
      <w:r w:rsidR="006677F2" w:rsidRPr="00073EBD">
        <w:rPr>
          <w:rFonts w:asciiTheme="minorHAnsi" w:hAnsiTheme="minorHAnsi"/>
          <w:lang w:val="de-DE"/>
        </w:rPr>
        <w:t xml:space="preserve">Industriestandard </w:t>
      </w:r>
      <w:r w:rsidRPr="00073EBD">
        <w:rPr>
          <w:rFonts w:asciiTheme="minorHAnsi" w:hAnsiTheme="minorHAnsi"/>
          <w:lang w:val="de-DE"/>
        </w:rPr>
        <w:t xml:space="preserve">in der Flüssigkeitsanalyse </w:t>
      </w:r>
      <w:r w:rsidR="006677F2" w:rsidRPr="00073EBD">
        <w:rPr>
          <w:rFonts w:asciiTheme="minorHAnsi" w:hAnsiTheme="minorHAnsi"/>
          <w:lang w:val="de-DE"/>
        </w:rPr>
        <w:t>entwickel</w:t>
      </w:r>
      <w:r w:rsidRPr="00073EBD">
        <w:rPr>
          <w:rFonts w:asciiTheme="minorHAnsi" w:hAnsiTheme="minorHAnsi"/>
          <w:lang w:val="de-DE"/>
        </w:rPr>
        <w:t xml:space="preserve">t hat. Hierbei kommt zum Tragen, dass </w:t>
      </w:r>
      <w:proofErr w:type="spellStart"/>
      <w:r w:rsidRPr="00073EBD">
        <w:rPr>
          <w:rFonts w:asciiTheme="minorHAnsi" w:hAnsiTheme="minorHAnsi"/>
          <w:lang w:val="de-DE"/>
        </w:rPr>
        <w:t>Endress+Hauser</w:t>
      </w:r>
      <w:proofErr w:type="spellEnd"/>
      <w:r w:rsidRPr="00073EBD">
        <w:rPr>
          <w:rFonts w:asciiTheme="minorHAnsi" w:hAnsiTheme="minorHAnsi"/>
          <w:lang w:val="de-DE"/>
        </w:rPr>
        <w:t xml:space="preserve"> frühzeit</w:t>
      </w:r>
      <w:r w:rsidR="003A0E5C" w:rsidRPr="00073EBD">
        <w:rPr>
          <w:rFonts w:asciiTheme="minorHAnsi" w:hAnsiTheme="minorHAnsi"/>
          <w:lang w:val="de-DE"/>
        </w:rPr>
        <w:t>ig</w:t>
      </w:r>
      <w:r w:rsidRPr="00073EBD">
        <w:rPr>
          <w:rFonts w:asciiTheme="minorHAnsi" w:hAnsiTheme="minorHAnsi"/>
          <w:lang w:val="de-DE"/>
        </w:rPr>
        <w:t xml:space="preserve"> Partnerschaften mit weiteren Messtechnikunternehmen eingegangen ist, um </w:t>
      </w:r>
      <w:proofErr w:type="spellStart"/>
      <w:r w:rsidRPr="00073EBD">
        <w:rPr>
          <w:rFonts w:asciiTheme="minorHAnsi" w:hAnsiTheme="minorHAnsi"/>
          <w:lang w:val="de-DE"/>
        </w:rPr>
        <w:t>Memosens</w:t>
      </w:r>
      <w:proofErr w:type="spellEnd"/>
      <w:r w:rsidRPr="00073EBD">
        <w:rPr>
          <w:rFonts w:asciiTheme="minorHAnsi" w:hAnsiTheme="minorHAnsi"/>
          <w:lang w:val="de-DE"/>
        </w:rPr>
        <w:t xml:space="preserve"> zu einer </w:t>
      </w:r>
      <w:r w:rsidR="00B74C2F" w:rsidRPr="00073EBD">
        <w:rPr>
          <w:rFonts w:asciiTheme="minorHAnsi" w:hAnsiTheme="minorHAnsi"/>
          <w:lang w:val="de-DE"/>
        </w:rPr>
        <w:t>hersteller</w:t>
      </w:r>
      <w:r w:rsidRPr="00073EBD">
        <w:rPr>
          <w:rFonts w:asciiTheme="minorHAnsi" w:hAnsiTheme="minorHAnsi"/>
          <w:lang w:val="de-DE"/>
        </w:rPr>
        <w:t xml:space="preserve">übergreifenden Technologieplattform weiterzuentwickeln. Zu den Industriepartnern gehören heute die Unternehmen </w:t>
      </w:r>
      <w:r w:rsidR="006677F2" w:rsidRPr="00073EBD">
        <w:rPr>
          <w:rFonts w:asciiTheme="minorHAnsi" w:hAnsiTheme="minorHAnsi"/>
          <w:lang w:val="de-DE"/>
        </w:rPr>
        <w:t>Knick, Hamilton und SI Analytics</w:t>
      </w:r>
      <w:r w:rsidRPr="00073EBD">
        <w:rPr>
          <w:rFonts w:asciiTheme="minorHAnsi" w:hAnsiTheme="minorHAnsi"/>
          <w:lang w:val="de-DE"/>
        </w:rPr>
        <w:t>, wobei</w:t>
      </w:r>
      <w:r w:rsidR="006677F2" w:rsidRPr="00073EBD">
        <w:rPr>
          <w:rFonts w:asciiTheme="minorHAnsi" w:hAnsiTheme="minorHAnsi"/>
          <w:lang w:val="de-DE"/>
        </w:rPr>
        <w:t xml:space="preserve"> </w:t>
      </w:r>
      <w:r w:rsidRPr="00073EBD">
        <w:rPr>
          <w:rFonts w:asciiTheme="minorHAnsi" w:hAnsiTheme="minorHAnsi"/>
          <w:lang w:val="de-DE"/>
        </w:rPr>
        <w:t>die Partnerschaft auch weitere</w:t>
      </w:r>
      <w:r w:rsidR="007B441E" w:rsidRPr="00073EBD">
        <w:rPr>
          <w:rFonts w:asciiTheme="minorHAnsi" w:hAnsiTheme="minorHAnsi"/>
          <w:lang w:val="de-DE"/>
        </w:rPr>
        <w:t>n</w:t>
      </w:r>
      <w:r w:rsidR="006677F2" w:rsidRPr="00073EBD">
        <w:rPr>
          <w:rFonts w:asciiTheme="minorHAnsi" w:hAnsiTheme="minorHAnsi"/>
          <w:lang w:val="de-DE"/>
        </w:rPr>
        <w:t xml:space="preserve"> Kooperation</w:t>
      </w:r>
      <w:r w:rsidRPr="00073EBD">
        <w:rPr>
          <w:rFonts w:asciiTheme="minorHAnsi" w:hAnsiTheme="minorHAnsi"/>
          <w:lang w:val="de-DE"/>
        </w:rPr>
        <w:t>spartner</w:t>
      </w:r>
      <w:r w:rsidR="004F72D3" w:rsidRPr="00073EBD">
        <w:rPr>
          <w:rFonts w:asciiTheme="minorHAnsi" w:hAnsiTheme="minorHAnsi"/>
          <w:lang w:val="de-DE"/>
        </w:rPr>
        <w:t>n</w:t>
      </w:r>
      <w:r w:rsidRPr="00073EBD">
        <w:rPr>
          <w:rFonts w:asciiTheme="minorHAnsi" w:hAnsiTheme="minorHAnsi"/>
          <w:lang w:val="de-DE"/>
        </w:rPr>
        <w:t xml:space="preserve"> offen</w:t>
      </w:r>
      <w:r w:rsidR="007B441E" w:rsidRPr="00073EBD">
        <w:rPr>
          <w:rFonts w:asciiTheme="minorHAnsi" w:hAnsiTheme="minorHAnsi"/>
          <w:lang w:val="de-DE"/>
        </w:rPr>
        <w:t>steht</w:t>
      </w:r>
      <w:r w:rsidRPr="00073EBD">
        <w:rPr>
          <w:rFonts w:asciiTheme="minorHAnsi" w:hAnsiTheme="minorHAnsi"/>
          <w:lang w:val="de-DE"/>
        </w:rPr>
        <w:t>.</w:t>
      </w:r>
      <w:r w:rsidR="006677F2" w:rsidRPr="00073EBD">
        <w:rPr>
          <w:rFonts w:asciiTheme="minorHAnsi" w:hAnsiTheme="minorHAnsi"/>
          <w:lang w:val="de-DE"/>
        </w:rPr>
        <w:t xml:space="preserve"> </w:t>
      </w:r>
    </w:p>
    <w:p w14:paraId="2AA07132" w14:textId="5505DD74" w:rsidR="003E4450" w:rsidRDefault="003E4450" w:rsidP="00472E9A">
      <w:pPr>
        <w:rPr>
          <w:rFonts w:asciiTheme="minorHAnsi" w:hAnsiTheme="minorHAnsi"/>
          <w:lang w:val="de-DE"/>
        </w:rPr>
      </w:pPr>
    </w:p>
    <w:p w14:paraId="7BD6D926" w14:textId="77777777" w:rsidR="00C5371A" w:rsidRDefault="00C5371A" w:rsidP="00472E9A">
      <w:pPr>
        <w:rPr>
          <w:rFonts w:asciiTheme="minorHAnsi" w:hAnsiTheme="minorHAnsi"/>
          <w:noProof/>
          <w:lang w:val="de-DE"/>
        </w:rPr>
      </w:pPr>
    </w:p>
    <w:p w14:paraId="1253E083" w14:textId="77777777" w:rsidR="007E723E" w:rsidRDefault="007E723E" w:rsidP="007E723E">
      <w:pPr>
        <w:rPr>
          <w:rFonts w:asciiTheme="minorHAnsi" w:hAnsiTheme="minorHAnsi"/>
          <w:lang w:val="de-DE"/>
        </w:rPr>
      </w:pPr>
      <w:r>
        <w:rPr>
          <w:noProof/>
        </w:rPr>
        <w:drawing>
          <wp:inline distT="0" distB="0" distL="0" distR="0" wp14:anchorId="75731A4A" wp14:editId="090DF7B7">
            <wp:extent cx="2409825" cy="147003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0300" cy="147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C15B" w14:textId="77777777" w:rsidR="007E723E" w:rsidRPr="007E723E" w:rsidRDefault="007E723E" w:rsidP="007E723E">
      <w:pPr>
        <w:rPr>
          <w:rFonts w:asciiTheme="minorHAnsi" w:hAnsiTheme="minorHAnsi"/>
          <w:b/>
          <w:bCs/>
          <w:lang w:val="de-DE"/>
        </w:rPr>
      </w:pPr>
      <w:r w:rsidRPr="007E723E">
        <w:rPr>
          <w:rFonts w:asciiTheme="minorHAnsi" w:hAnsiTheme="minorHAnsi"/>
          <w:b/>
          <w:bCs/>
          <w:lang w:val="de-DE"/>
        </w:rPr>
        <w:t>EH_Memosens_5.jpg</w:t>
      </w:r>
    </w:p>
    <w:p w14:paraId="347E89A4" w14:textId="77777777" w:rsidR="007E723E" w:rsidRDefault="007E723E" w:rsidP="007E723E">
      <w:pPr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CH"/>
        </w:rPr>
        <w:t xml:space="preserve">Die </w:t>
      </w:r>
      <w:proofErr w:type="spellStart"/>
      <w:r w:rsidRPr="007E723E">
        <w:rPr>
          <w:rFonts w:asciiTheme="minorHAnsi" w:hAnsiTheme="minorHAnsi"/>
          <w:lang w:val="de-CH"/>
        </w:rPr>
        <w:t>Memosens</w:t>
      </w:r>
      <w:proofErr w:type="spellEnd"/>
      <w:r>
        <w:rPr>
          <w:rFonts w:asciiTheme="minorHAnsi" w:hAnsiTheme="minorHAnsi"/>
          <w:lang w:val="de-CH"/>
        </w:rPr>
        <w:t xml:space="preserve"> 2.0</w:t>
      </w:r>
      <w:r w:rsidRPr="007E723E">
        <w:rPr>
          <w:rFonts w:asciiTheme="minorHAnsi" w:hAnsiTheme="minorHAnsi"/>
          <w:lang w:val="de-CH"/>
        </w:rPr>
        <w:t>-</w:t>
      </w:r>
      <w:r>
        <w:rPr>
          <w:rFonts w:asciiTheme="minorHAnsi" w:hAnsiTheme="minorHAnsi"/>
          <w:lang w:val="de-CH"/>
        </w:rPr>
        <w:t>Generation</w:t>
      </w:r>
      <w:r w:rsidRPr="007E723E">
        <w:rPr>
          <w:rFonts w:asciiTheme="minorHAnsi" w:hAnsiTheme="minorHAnsi"/>
          <w:lang w:val="de-CH"/>
        </w:rPr>
        <w:t xml:space="preserve"> </w:t>
      </w:r>
      <w:r>
        <w:rPr>
          <w:rFonts w:asciiTheme="minorHAnsi" w:hAnsiTheme="minorHAnsi"/>
          <w:lang w:val="de-CH"/>
        </w:rPr>
        <w:t>schöpft</w:t>
      </w:r>
      <w:r w:rsidRPr="007E723E">
        <w:rPr>
          <w:rFonts w:asciiTheme="minorHAnsi" w:hAnsiTheme="minorHAnsi"/>
          <w:lang w:val="de-CH"/>
        </w:rPr>
        <w:t xml:space="preserve"> die heutigen Möglichkeiten der Digitalisierung in vollem Umfang </w:t>
      </w:r>
      <w:r>
        <w:rPr>
          <w:rFonts w:asciiTheme="minorHAnsi" w:hAnsiTheme="minorHAnsi"/>
          <w:lang w:val="de-CH"/>
        </w:rPr>
        <w:t>aus.</w:t>
      </w:r>
    </w:p>
    <w:p w14:paraId="2BACA350" w14:textId="77777777" w:rsidR="007E723E" w:rsidRDefault="007E723E" w:rsidP="00472E9A">
      <w:pPr>
        <w:rPr>
          <w:rFonts w:asciiTheme="minorHAnsi" w:hAnsiTheme="minorHAnsi"/>
          <w:noProof/>
          <w:lang w:val="de-DE"/>
        </w:rPr>
      </w:pPr>
    </w:p>
    <w:p w14:paraId="5D0D8AE6" w14:textId="19020AFB" w:rsidR="00C5371A" w:rsidRDefault="00C5371A" w:rsidP="00472E9A">
      <w:pPr>
        <w:rPr>
          <w:rFonts w:asciiTheme="minorHAnsi" w:hAnsiTheme="minorHAnsi"/>
          <w:lang w:val="de-DE"/>
        </w:rPr>
      </w:pPr>
      <w:r>
        <w:rPr>
          <w:rFonts w:asciiTheme="minorHAnsi" w:hAnsiTheme="minorHAnsi"/>
          <w:noProof/>
          <w:lang w:val="de-DE"/>
        </w:rPr>
        <w:drawing>
          <wp:inline distT="0" distB="0" distL="0" distR="0" wp14:anchorId="396152C4" wp14:editId="6E4E2001">
            <wp:extent cx="2062139" cy="1638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3" b="8301"/>
                    <a:stretch/>
                  </pic:blipFill>
                  <pic:spPr bwMode="auto">
                    <a:xfrm>
                      <a:off x="0" y="0"/>
                      <a:ext cx="2066207" cy="164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AA03D" w14:textId="77777777" w:rsidR="007E723E" w:rsidRDefault="00C5371A" w:rsidP="00472E9A">
      <w:pPr>
        <w:rPr>
          <w:rFonts w:asciiTheme="minorHAnsi" w:hAnsiTheme="minorHAnsi"/>
          <w:b/>
          <w:bCs/>
          <w:lang w:val="de-DE"/>
        </w:rPr>
      </w:pPr>
      <w:r w:rsidRPr="007E723E">
        <w:rPr>
          <w:rFonts w:asciiTheme="minorHAnsi" w:hAnsiTheme="minorHAnsi"/>
          <w:b/>
          <w:bCs/>
          <w:lang w:val="de-DE"/>
        </w:rPr>
        <w:t>EH_Memosens_1.jpg</w:t>
      </w:r>
    </w:p>
    <w:p w14:paraId="7862A6E2" w14:textId="7CC8F789" w:rsidR="00C5371A" w:rsidRPr="004B7A57" w:rsidRDefault="007E723E" w:rsidP="00472E9A">
      <w:pPr>
        <w:rPr>
          <w:rFonts w:asciiTheme="minorHAnsi" w:hAnsiTheme="minorHAnsi"/>
          <w:lang w:val="de-DE"/>
        </w:rPr>
      </w:pPr>
      <w:r w:rsidRPr="004B7A57">
        <w:rPr>
          <w:rFonts w:asciiTheme="minorHAnsi" w:hAnsiTheme="minorHAnsi"/>
          <w:lang w:val="de-DE"/>
        </w:rPr>
        <w:t xml:space="preserve">Dank </w:t>
      </w:r>
      <w:r w:rsidR="004B7A57" w:rsidRPr="004B7A57">
        <w:rPr>
          <w:rFonts w:asciiTheme="minorHAnsi" w:hAnsiTheme="minorHAnsi"/>
          <w:lang w:val="de-DE"/>
        </w:rPr>
        <w:t xml:space="preserve">der Einbindung ins </w:t>
      </w:r>
      <w:proofErr w:type="spellStart"/>
      <w:r w:rsidR="004B7A57" w:rsidRPr="004B7A57">
        <w:rPr>
          <w:rFonts w:asciiTheme="minorHAnsi" w:hAnsiTheme="minorHAnsi"/>
          <w:lang w:val="de-DE"/>
        </w:rPr>
        <w:t>IIoT</w:t>
      </w:r>
      <w:proofErr w:type="spellEnd"/>
      <w:r w:rsidR="004B7A57" w:rsidRPr="004B7A57">
        <w:rPr>
          <w:rFonts w:asciiTheme="minorHAnsi" w:hAnsiTheme="minorHAnsi"/>
          <w:lang w:val="de-DE"/>
        </w:rPr>
        <w:t xml:space="preserve">-Ökosystem </w:t>
      </w:r>
      <w:proofErr w:type="spellStart"/>
      <w:r w:rsidR="004B7A57" w:rsidRPr="004B7A57">
        <w:rPr>
          <w:rFonts w:asciiTheme="minorHAnsi" w:hAnsiTheme="minorHAnsi"/>
          <w:lang w:val="de-DE"/>
        </w:rPr>
        <w:t>Netilion</w:t>
      </w:r>
      <w:proofErr w:type="spellEnd"/>
      <w:r w:rsidR="004B7A57" w:rsidRPr="004B7A57">
        <w:rPr>
          <w:rFonts w:asciiTheme="minorHAnsi" w:hAnsiTheme="minorHAnsi"/>
          <w:lang w:val="de-DE"/>
        </w:rPr>
        <w:t xml:space="preserve"> sind zusätzliche </w:t>
      </w:r>
      <w:r w:rsidRPr="004B7A57">
        <w:rPr>
          <w:rFonts w:asciiTheme="minorHAnsi" w:hAnsiTheme="minorHAnsi"/>
          <w:lang w:val="de-DE"/>
        </w:rPr>
        <w:t xml:space="preserve">Diagnose- und Analysemöglichkeiten </w:t>
      </w:r>
      <w:r w:rsidR="004B7A57" w:rsidRPr="004B7A57">
        <w:rPr>
          <w:rFonts w:asciiTheme="minorHAnsi" w:hAnsiTheme="minorHAnsi"/>
          <w:lang w:val="de-DE"/>
        </w:rPr>
        <w:t xml:space="preserve">möglich. </w:t>
      </w:r>
    </w:p>
    <w:p w14:paraId="1291B6FE" w14:textId="7B25F48E" w:rsidR="007E723E" w:rsidRDefault="007E723E" w:rsidP="00472E9A">
      <w:pPr>
        <w:rPr>
          <w:rFonts w:asciiTheme="minorHAnsi" w:hAnsiTheme="minorHAnsi"/>
          <w:lang w:val="de-DE"/>
        </w:rPr>
      </w:pPr>
    </w:p>
    <w:p w14:paraId="235E2731" w14:textId="316251A5" w:rsidR="007E723E" w:rsidRDefault="007E723E" w:rsidP="00472E9A">
      <w:pPr>
        <w:rPr>
          <w:rFonts w:asciiTheme="minorHAnsi" w:hAnsiTheme="minorHAnsi"/>
          <w:lang w:val="de-DE"/>
        </w:rPr>
      </w:pPr>
      <w:r>
        <w:rPr>
          <w:noProof/>
        </w:rPr>
        <w:drawing>
          <wp:inline distT="0" distB="0" distL="0" distR="0" wp14:anchorId="4B25E4AB" wp14:editId="648F503C">
            <wp:extent cx="2303723" cy="1466850"/>
            <wp:effectExtent l="0" t="0" r="190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6687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FE4F" w14:textId="0641FBEB" w:rsidR="007E723E" w:rsidRPr="007E723E" w:rsidRDefault="007E723E" w:rsidP="00472E9A">
      <w:pPr>
        <w:rPr>
          <w:rFonts w:asciiTheme="minorHAnsi" w:hAnsiTheme="minorHAnsi"/>
          <w:b/>
          <w:bCs/>
          <w:lang w:val="de-CH"/>
        </w:rPr>
      </w:pPr>
      <w:r w:rsidRPr="007E723E">
        <w:rPr>
          <w:rFonts w:asciiTheme="minorHAnsi" w:hAnsiTheme="minorHAnsi"/>
          <w:b/>
          <w:bCs/>
          <w:lang w:val="de-CH"/>
        </w:rPr>
        <w:t>EH_Memosens_2.jpg</w:t>
      </w:r>
      <w:r w:rsidRPr="007E723E">
        <w:rPr>
          <w:rFonts w:asciiTheme="minorHAnsi" w:hAnsiTheme="minorHAnsi"/>
          <w:b/>
          <w:bCs/>
          <w:lang w:val="de-CH"/>
        </w:rPr>
        <w:br/>
      </w:r>
      <w:proofErr w:type="spellStart"/>
      <w:r w:rsidRPr="007E723E">
        <w:rPr>
          <w:rFonts w:asciiTheme="minorHAnsi" w:hAnsiTheme="minorHAnsi"/>
          <w:lang w:val="de-CH"/>
        </w:rPr>
        <w:t>Endress+Hauser</w:t>
      </w:r>
      <w:proofErr w:type="spellEnd"/>
      <w:r w:rsidRPr="007E723E">
        <w:rPr>
          <w:rFonts w:asciiTheme="minorHAnsi" w:hAnsiTheme="minorHAnsi"/>
          <w:lang w:val="de-CH"/>
        </w:rPr>
        <w:t xml:space="preserve"> präsentiert mit </w:t>
      </w:r>
      <w:proofErr w:type="spellStart"/>
      <w:r w:rsidRPr="007E723E">
        <w:rPr>
          <w:rFonts w:asciiTheme="minorHAnsi" w:hAnsiTheme="minorHAnsi"/>
          <w:lang w:val="de-CH"/>
        </w:rPr>
        <w:t>Memosens</w:t>
      </w:r>
      <w:proofErr w:type="spellEnd"/>
      <w:r w:rsidRPr="007E723E">
        <w:rPr>
          <w:rFonts w:asciiTheme="minorHAnsi" w:hAnsiTheme="minorHAnsi"/>
          <w:lang w:val="de-CH"/>
        </w:rPr>
        <w:t xml:space="preserve"> 2.0 die nächste Generation der </w:t>
      </w:r>
      <w:proofErr w:type="spellStart"/>
      <w:r w:rsidRPr="007E723E">
        <w:rPr>
          <w:rFonts w:asciiTheme="minorHAnsi" w:hAnsiTheme="minorHAnsi"/>
          <w:lang w:val="de-CH"/>
        </w:rPr>
        <w:t>Memosens</w:t>
      </w:r>
      <w:proofErr w:type="spellEnd"/>
      <w:r w:rsidRPr="007E723E">
        <w:rPr>
          <w:rFonts w:asciiTheme="minorHAnsi" w:hAnsiTheme="minorHAnsi"/>
          <w:lang w:val="de-CH"/>
        </w:rPr>
        <w:t>-Technologie.</w:t>
      </w:r>
      <w:r>
        <w:rPr>
          <w:rFonts w:asciiTheme="minorHAnsi" w:hAnsiTheme="minorHAnsi"/>
          <w:b/>
          <w:bCs/>
          <w:lang w:val="de-CH"/>
        </w:rPr>
        <w:t xml:space="preserve"> </w:t>
      </w:r>
    </w:p>
    <w:p w14:paraId="5614F230" w14:textId="7C9BF978" w:rsidR="007E723E" w:rsidRPr="007E723E" w:rsidRDefault="007E723E" w:rsidP="00472E9A">
      <w:pPr>
        <w:rPr>
          <w:rFonts w:asciiTheme="minorHAnsi" w:hAnsiTheme="minorHAnsi"/>
          <w:lang w:val="de-CH"/>
        </w:rPr>
      </w:pPr>
    </w:p>
    <w:p w14:paraId="4C0D4318" w14:textId="0B5A0576" w:rsidR="007E723E" w:rsidRDefault="007E723E" w:rsidP="00472E9A">
      <w:pPr>
        <w:rPr>
          <w:rFonts w:asciiTheme="minorHAnsi" w:hAnsiTheme="minorHAnsi"/>
          <w:lang w:val="de-DE"/>
        </w:rPr>
      </w:pPr>
      <w:r>
        <w:rPr>
          <w:noProof/>
        </w:rPr>
        <w:drawing>
          <wp:inline distT="0" distB="0" distL="0" distR="0" wp14:anchorId="230397AF" wp14:editId="2748953E">
            <wp:extent cx="2352675" cy="929593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2233" cy="93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3A50" w14:textId="1242F398" w:rsidR="007E723E" w:rsidRPr="007E723E" w:rsidRDefault="007E723E" w:rsidP="00472E9A">
      <w:pPr>
        <w:rPr>
          <w:rFonts w:asciiTheme="minorHAnsi" w:hAnsiTheme="minorHAnsi"/>
          <w:b/>
          <w:bCs/>
          <w:lang w:val="de-DE"/>
        </w:rPr>
      </w:pPr>
      <w:r w:rsidRPr="007E723E">
        <w:rPr>
          <w:rFonts w:asciiTheme="minorHAnsi" w:hAnsiTheme="minorHAnsi"/>
          <w:b/>
          <w:bCs/>
          <w:lang w:val="de-DE"/>
        </w:rPr>
        <w:t>EH_Memosens_7.jpg</w:t>
      </w:r>
      <w:r>
        <w:rPr>
          <w:rFonts w:asciiTheme="minorHAnsi" w:hAnsiTheme="minorHAnsi"/>
          <w:b/>
          <w:bCs/>
          <w:lang w:val="de-DE"/>
        </w:rPr>
        <w:br/>
      </w:r>
      <w:r w:rsidRPr="00073EBD">
        <w:rPr>
          <w:rFonts w:asciiTheme="minorHAnsi" w:hAnsiTheme="minorHAnsi"/>
          <w:lang w:val="de-DE"/>
        </w:rPr>
        <w:t xml:space="preserve">Die digitale </w:t>
      </w:r>
      <w:proofErr w:type="spellStart"/>
      <w:r w:rsidRPr="00073EBD">
        <w:rPr>
          <w:rFonts w:asciiTheme="minorHAnsi" w:hAnsiTheme="minorHAnsi"/>
          <w:lang w:val="de-DE"/>
        </w:rPr>
        <w:t>Memosens</w:t>
      </w:r>
      <w:proofErr w:type="spellEnd"/>
      <w:r w:rsidRPr="00073EBD">
        <w:rPr>
          <w:rFonts w:asciiTheme="minorHAnsi" w:hAnsiTheme="minorHAnsi"/>
          <w:lang w:val="de-DE"/>
        </w:rPr>
        <w:t>-Sensortechnologie ist die weltweit meistgenutzte Messtechnik für die Flüssigkeitsanalyse</w:t>
      </w:r>
      <w:r>
        <w:rPr>
          <w:rFonts w:asciiTheme="minorHAnsi" w:hAnsiTheme="minorHAnsi"/>
          <w:lang w:val="de-DE"/>
        </w:rPr>
        <w:t xml:space="preserve">. </w:t>
      </w:r>
    </w:p>
    <w:sectPr w:rsidR="007E723E" w:rsidRPr="007E723E" w:rsidSect="00F73FC0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512" w:right="851" w:bottom="1418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F5687" w14:textId="77777777" w:rsidR="001C7EAD" w:rsidRDefault="001C7EAD" w:rsidP="004C34B5">
      <w:r>
        <w:separator/>
      </w:r>
    </w:p>
  </w:endnote>
  <w:endnote w:type="continuationSeparator" w:id="0">
    <w:p w14:paraId="0CDCB50D" w14:textId="77777777" w:rsidR="001C7EAD" w:rsidRDefault="001C7EAD" w:rsidP="004C3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+H Serif">
    <w:altName w:val="Times New Roman"/>
    <w:panose1 w:val="02020403050405020404"/>
    <w:charset w:val="00"/>
    <w:family w:val="roman"/>
    <w:pitch w:val="variable"/>
    <w:sig w:usb0="A00002AF" w:usb1="1000206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+H Serif Light">
    <w:panose1 w:val="02020303050405020404"/>
    <w:charset w:val="00"/>
    <w:family w:val="roman"/>
    <w:pitch w:val="variable"/>
    <w:sig w:usb0="A00002AF" w:usb1="1000206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tblpY="1"/>
      <w:tblOverlap w:val="nev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1"/>
    </w:tblGrid>
    <w:tr w:rsidR="00CF276D" w14:paraId="256C5C2C" w14:textId="77777777" w:rsidTr="00622551">
      <w:trPr>
        <w:cantSplit/>
      </w:trPr>
      <w:tc>
        <w:tcPr>
          <w:tcW w:w="5000" w:type="pct"/>
        </w:tcPr>
        <w:p w14:paraId="51542DC2" w14:textId="77777777" w:rsidR="00CF276D" w:rsidRPr="006810D7" w:rsidRDefault="00CF276D" w:rsidP="00622551">
          <w:pPr>
            <w:pStyle w:val="Fuzeile"/>
            <w:tabs>
              <w:tab w:val="clear" w:pos="4536"/>
              <w:tab w:val="clear" w:pos="9072"/>
              <w:tab w:val="right" w:pos="9923"/>
            </w:tabs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C17E37">
            <w:rPr>
              <w:noProof/>
            </w:rPr>
            <w:t>2</w:t>
          </w:r>
          <w:r>
            <w:fldChar w:fldCharType="end"/>
          </w:r>
          <w:r>
            <w:t>/</w:t>
          </w:r>
          <w:fldSimple w:instr=" NUMPAGES  \* Arabic  \* MERGEFORMAT ">
            <w:r w:rsidR="00C17E37">
              <w:rPr>
                <w:noProof/>
              </w:rPr>
              <w:t>2</w:t>
            </w:r>
          </w:fldSimple>
        </w:p>
      </w:tc>
    </w:tr>
  </w:tbl>
  <w:p w14:paraId="4918BEA7" w14:textId="77777777" w:rsidR="00CF276D" w:rsidRPr="00533615" w:rsidRDefault="00CF276D" w:rsidP="00CF276D">
    <w:pPr>
      <w:pStyle w:val="Fuzeile"/>
      <w:tabs>
        <w:tab w:val="clear" w:pos="4536"/>
        <w:tab w:val="clear" w:pos="9072"/>
        <w:tab w:val="right" w:pos="992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tblpY="1"/>
      <w:tblOverlap w:val="never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1"/>
    </w:tblGrid>
    <w:tr w:rsidR="00935912" w14:paraId="590B5A3C" w14:textId="77777777" w:rsidTr="000514D9">
      <w:trPr>
        <w:cantSplit/>
      </w:trPr>
      <w:tc>
        <w:tcPr>
          <w:tcW w:w="5000" w:type="pct"/>
        </w:tcPr>
        <w:p w14:paraId="7EE95914" w14:textId="77777777" w:rsidR="00935912" w:rsidRPr="006810D7" w:rsidRDefault="00935912" w:rsidP="000514D9">
          <w:pPr>
            <w:pStyle w:val="Fuzeile"/>
            <w:tabs>
              <w:tab w:val="clear" w:pos="4536"/>
              <w:tab w:val="clear" w:pos="9072"/>
              <w:tab w:val="right" w:pos="9923"/>
            </w:tabs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3A4FB7">
            <w:rPr>
              <w:noProof/>
            </w:rPr>
            <w:t>1</w:t>
          </w:r>
          <w:r>
            <w:fldChar w:fldCharType="end"/>
          </w:r>
          <w:r>
            <w:t>/</w:t>
          </w:r>
          <w:fldSimple w:instr=" NUMPAGES  \* Arabic  \* MERGEFORMAT ">
            <w:r w:rsidR="003A4FB7">
              <w:rPr>
                <w:noProof/>
              </w:rPr>
              <w:t>1</w:t>
            </w:r>
          </w:fldSimple>
        </w:p>
      </w:tc>
    </w:tr>
  </w:tbl>
  <w:p w14:paraId="2391A74F" w14:textId="77777777" w:rsidR="00935912" w:rsidRDefault="009359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59A8A" w14:textId="77777777" w:rsidR="001C7EAD" w:rsidRDefault="001C7EAD" w:rsidP="004C34B5">
      <w:r>
        <w:separator/>
      </w:r>
    </w:p>
  </w:footnote>
  <w:footnote w:type="continuationSeparator" w:id="0">
    <w:p w14:paraId="5E36C94E" w14:textId="77777777" w:rsidR="001C7EAD" w:rsidRDefault="001C7EAD" w:rsidP="004C3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1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141"/>
      <w:gridCol w:w="3780"/>
    </w:tblGrid>
    <w:tr w:rsidR="00A83355" w14:paraId="6300CC83" w14:textId="77777777" w:rsidTr="00F73FC0">
      <w:trPr>
        <w:cantSplit/>
        <w:trHeight w:hRule="exact" w:val="1135"/>
      </w:trPr>
      <w:tc>
        <w:tcPr>
          <w:tcW w:w="0" w:type="auto"/>
        </w:tcPr>
        <w:p w14:paraId="444C4E81" w14:textId="77777777" w:rsidR="00A83355" w:rsidRPr="00F73FC0" w:rsidRDefault="00A83355" w:rsidP="00C17E37">
          <w:pPr>
            <w:pStyle w:val="Headerblue"/>
          </w:pPr>
        </w:p>
      </w:tc>
      <w:sdt>
        <w:sdtPr>
          <w:alias w:val="Logo"/>
          <w:tag w:val="Logo"/>
          <w:id w:val="1957135839"/>
        </w:sdtPr>
        <w:sdtEndPr/>
        <w:sdtContent>
          <w:tc>
            <w:tcPr>
              <w:tcW w:w="3771" w:type="dxa"/>
            </w:tcPr>
            <w:p w14:paraId="3E6C7CE9" w14:textId="77777777" w:rsidR="00A83355" w:rsidRDefault="0014610E" w:rsidP="003F6A61">
              <w:pPr>
                <w:pStyle w:val="Kopfzeile"/>
                <w:jc w:val="right"/>
              </w:pPr>
              <w:r>
                <w:rPr>
                  <w:noProof/>
                </w:rPr>
                <w:drawing>
                  <wp:inline distT="0" distB="0" distL="0" distR="0" wp14:anchorId="6AF15414" wp14:editId="473367E5">
                    <wp:extent cx="2394000" cy="485991"/>
                    <wp:effectExtent l="0" t="0" r="6350" b="9525"/>
                    <wp:docPr id="2" name="Grafik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94000" cy="48599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30B29D93" w14:textId="77777777" w:rsidR="003E4450" w:rsidRPr="00C17E37" w:rsidRDefault="003E4450" w:rsidP="003E4450">
    <w:pPr>
      <w:pStyle w:val="Kopfzeile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1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141"/>
      <w:gridCol w:w="3780"/>
    </w:tblGrid>
    <w:tr w:rsidR="00935912" w14:paraId="75635375" w14:textId="77777777" w:rsidTr="00802882">
      <w:trPr>
        <w:cantSplit/>
        <w:trHeight w:hRule="exact" w:val="1129"/>
      </w:trPr>
      <w:tc>
        <w:tcPr>
          <w:tcW w:w="0" w:type="auto"/>
        </w:tcPr>
        <w:p w14:paraId="03206C08" w14:textId="35C2D393" w:rsidR="00935912" w:rsidRPr="000B4D00" w:rsidRDefault="00473C7D" w:rsidP="00473C7D">
          <w:pPr>
            <w:pStyle w:val="2Subheadline"/>
          </w:pPr>
          <w:r>
            <w:t>Fachpresse-Event</w:t>
          </w:r>
          <w:r>
            <w:br/>
            <w:t>20. Mai 2021</w:t>
          </w:r>
        </w:p>
      </w:tc>
      <w:sdt>
        <w:sdtPr>
          <w:alias w:val="Logo"/>
          <w:tag w:val="Logo"/>
          <w:id w:val="113172176"/>
        </w:sdtPr>
        <w:sdtEndPr/>
        <w:sdtContent>
          <w:tc>
            <w:tcPr>
              <w:tcW w:w="3771" w:type="dxa"/>
            </w:tcPr>
            <w:p w14:paraId="0DDD1460" w14:textId="77777777" w:rsidR="00935912" w:rsidRDefault="0014610E" w:rsidP="003E4450">
              <w:pPr>
                <w:pStyle w:val="Kopfzeile"/>
                <w:jc w:val="right"/>
              </w:pPr>
              <w:r>
                <w:rPr>
                  <w:noProof/>
                </w:rPr>
                <w:drawing>
                  <wp:inline distT="0" distB="0" distL="0" distR="0" wp14:anchorId="1A2593EF" wp14:editId="2EA90633">
                    <wp:extent cx="2394000" cy="485991"/>
                    <wp:effectExtent l="0" t="0" r="6350" b="9525"/>
                    <wp:docPr id="4" name="Grafi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94000" cy="48599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7E85A344" w14:textId="77777777" w:rsidR="00A83355" w:rsidRPr="00C8638E" w:rsidRDefault="00A83355">
    <w:pPr>
      <w:pStyle w:val="Kopfzeile"/>
      <w:rPr>
        <w:rFonts w:ascii="E+H Serif" w:hAnsi="E+H Serif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FBD02710"/>
    <w:lvl w:ilvl="0">
      <w:start w:val="1"/>
      <w:numFmt w:val="bullet"/>
      <w:pStyle w:val="Aufzhlungszeichen5"/>
      <w:lvlText w:val="•"/>
      <w:lvlJc w:val="left"/>
      <w:pPr>
        <w:ind w:left="1492" w:hanging="360"/>
      </w:pPr>
      <w:rPr>
        <w:rFonts w:ascii="E+H Serif" w:hAnsi="E+H Serif" w:hint="default"/>
      </w:rPr>
    </w:lvl>
  </w:abstractNum>
  <w:abstractNum w:abstractNumId="1" w15:restartNumberingAfterBreak="0">
    <w:nsid w:val="FFFFFF81"/>
    <w:multiLevelType w:val="singleLevel"/>
    <w:tmpl w:val="43D6C034"/>
    <w:lvl w:ilvl="0">
      <w:start w:val="1"/>
      <w:numFmt w:val="bullet"/>
      <w:pStyle w:val="Aufzhlungszeichen4"/>
      <w:lvlText w:val="•"/>
      <w:lvlJc w:val="left"/>
      <w:pPr>
        <w:tabs>
          <w:tab w:val="num" w:pos="1209"/>
        </w:tabs>
        <w:ind w:left="1209" w:hanging="360"/>
      </w:pPr>
      <w:rPr>
        <w:rFonts w:ascii="E+H Serif" w:hAnsi="E+H Serif" w:hint="default"/>
      </w:rPr>
    </w:lvl>
  </w:abstractNum>
  <w:abstractNum w:abstractNumId="2" w15:restartNumberingAfterBreak="0">
    <w:nsid w:val="FFFFFF82"/>
    <w:multiLevelType w:val="singleLevel"/>
    <w:tmpl w:val="B762BACC"/>
    <w:lvl w:ilvl="0">
      <w:start w:val="1"/>
      <w:numFmt w:val="bullet"/>
      <w:pStyle w:val="Aufzhlungszeichen3"/>
      <w:lvlText w:val="•"/>
      <w:lvlJc w:val="left"/>
      <w:pPr>
        <w:tabs>
          <w:tab w:val="num" w:pos="926"/>
        </w:tabs>
        <w:ind w:left="926" w:hanging="360"/>
      </w:pPr>
      <w:rPr>
        <w:rFonts w:ascii="E+H Serif" w:hAnsi="E+H Serif" w:hint="default"/>
      </w:rPr>
    </w:lvl>
  </w:abstractNum>
  <w:abstractNum w:abstractNumId="3" w15:restartNumberingAfterBreak="0">
    <w:nsid w:val="FFFFFF83"/>
    <w:multiLevelType w:val="singleLevel"/>
    <w:tmpl w:val="BB8C987A"/>
    <w:lvl w:ilvl="0">
      <w:start w:val="1"/>
      <w:numFmt w:val="bullet"/>
      <w:pStyle w:val="Aufzhlungszeichen2"/>
      <w:lvlText w:val="•"/>
      <w:lvlJc w:val="left"/>
      <w:pPr>
        <w:tabs>
          <w:tab w:val="num" w:pos="643"/>
        </w:tabs>
        <w:ind w:left="643" w:hanging="360"/>
      </w:pPr>
      <w:rPr>
        <w:rFonts w:ascii="E+H Serif" w:hAnsi="E+H Serif" w:hint="default"/>
      </w:rPr>
    </w:lvl>
  </w:abstractNum>
  <w:abstractNum w:abstractNumId="4" w15:restartNumberingAfterBreak="0">
    <w:nsid w:val="FFFFFF89"/>
    <w:multiLevelType w:val="singleLevel"/>
    <w:tmpl w:val="252EA4BA"/>
    <w:lvl w:ilvl="0">
      <w:start w:val="1"/>
      <w:numFmt w:val="bullet"/>
      <w:pStyle w:val="Aufzhlungszeichen"/>
      <w:lvlText w:val="•"/>
      <w:lvlJc w:val="left"/>
      <w:pPr>
        <w:tabs>
          <w:tab w:val="num" w:pos="360"/>
        </w:tabs>
        <w:ind w:left="360" w:hanging="360"/>
      </w:pPr>
      <w:rPr>
        <w:rFonts w:ascii="E+H Serif" w:hAnsi="E+H Serif" w:hint="default"/>
      </w:rPr>
    </w:lvl>
  </w:abstractNum>
  <w:abstractNum w:abstractNumId="5" w15:restartNumberingAfterBreak="0">
    <w:nsid w:val="17DD25B2"/>
    <w:multiLevelType w:val="hybridMultilevel"/>
    <w:tmpl w:val="2CAC2500"/>
    <w:lvl w:ilvl="0" w:tplc="E840606A">
      <w:numFmt w:val="bullet"/>
      <w:lvlText w:val=""/>
      <w:lvlJc w:val="left"/>
      <w:pPr>
        <w:ind w:left="720" w:hanging="360"/>
      </w:pPr>
      <w:rPr>
        <w:rFonts w:ascii="E+H Serif" w:eastAsiaTheme="minorHAnsi" w:hAnsi="E+H Serif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84252"/>
    <w:multiLevelType w:val="multilevel"/>
    <w:tmpl w:val="1E4CA594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C6F7275"/>
    <w:multiLevelType w:val="hybridMultilevel"/>
    <w:tmpl w:val="8F44BE5A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2652454"/>
    <w:multiLevelType w:val="multilevel"/>
    <w:tmpl w:val="8170258E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E+H Serif" w:hAnsi="E+H Serif"/>
        <w:color w:val="000000"/>
        <w:sz w:val="1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4"/>
      </w:pPr>
      <w:rPr>
        <w:rFonts w:ascii="E+H Serif" w:hAnsi="E+H Serif"/>
        <w:color w:val="000000"/>
        <w:sz w:val="18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283"/>
      </w:pPr>
      <w:rPr>
        <w:rFonts w:ascii="E+H Serif" w:hAnsi="E+H Serif"/>
        <w:color w:val="000000"/>
        <w:sz w:val="1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4"/>
      </w:pPr>
      <w:rPr>
        <w:rFonts w:ascii="E+H Serif" w:hAnsi="E+H Serif"/>
        <w:color w:val="000000"/>
        <w:sz w:val="18"/>
      </w:rPr>
    </w:lvl>
    <w:lvl w:ilvl="4">
      <w:start w:val="1"/>
      <w:numFmt w:val="bullet"/>
      <w:lvlText w:val="•"/>
      <w:lvlJc w:val="left"/>
      <w:pPr>
        <w:tabs>
          <w:tab w:val="num" w:pos="1417"/>
        </w:tabs>
        <w:ind w:left="1417" w:hanging="283"/>
      </w:pPr>
      <w:rPr>
        <w:rFonts w:ascii="E+H Serif" w:hAnsi="E+H Serif"/>
        <w:color w:val="000000"/>
        <w:sz w:val="18"/>
      </w:rPr>
    </w:lvl>
    <w:lvl w:ilvl="5">
      <w:start w:val="1"/>
      <w:numFmt w:val="bullet"/>
      <w:lvlText w:val="•"/>
      <w:lvlJc w:val="left"/>
      <w:pPr>
        <w:tabs>
          <w:tab w:val="num" w:pos="1701"/>
        </w:tabs>
        <w:ind w:left="1701" w:hanging="284"/>
      </w:pPr>
      <w:rPr>
        <w:rFonts w:ascii="E+H Serif" w:hAnsi="E+H Serif"/>
        <w:color w:val="000000"/>
        <w:sz w:val="18"/>
      </w:rPr>
    </w:lvl>
    <w:lvl w:ilvl="6">
      <w:start w:val="1"/>
      <w:numFmt w:val="bullet"/>
      <w:lvlText w:val="•"/>
      <w:lvlJc w:val="left"/>
      <w:pPr>
        <w:tabs>
          <w:tab w:val="num" w:pos="1984"/>
        </w:tabs>
        <w:ind w:left="1984" w:hanging="283"/>
      </w:pPr>
      <w:rPr>
        <w:rFonts w:ascii="E+H Serif" w:hAnsi="E+H Serif"/>
        <w:color w:val="000000"/>
        <w:sz w:val="18"/>
      </w:rPr>
    </w:lvl>
    <w:lvl w:ilvl="7">
      <w:start w:val="1"/>
      <w:numFmt w:val="bullet"/>
      <w:lvlText w:val="•"/>
      <w:lvlJc w:val="left"/>
      <w:pPr>
        <w:tabs>
          <w:tab w:val="num" w:pos="2268"/>
        </w:tabs>
        <w:ind w:left="2268" w:hanging="284"/>
      </w:pPr>
      <w:rPr>
        <w:rFonts w:ascii="E+H Serif" w:hAnsi="E+H Serif"/>
        <w:color w:val="000000"/>
        <w:sz w:val="18"/>
      </w:rPr>
    </w:lvl>
    <w:lvl w:ilvl="8">
      <w:start w:val="1"/>
      <w:numFmt w:val="bullet"/>
      <w:lvlText w:val="•"/>
      <w:lvlJc w:val="left"/>
      <w:pPr>
        <w:tabs>
          <w:tab w:val="num" w:pos="2551"/>
        </w:tabs>
        <w:ind w:left="2551" w:hanging="283"/>
      </w:pPr>
      <w:rPr>
        <w:rFonts w:ascii="E+H Serif" w:hAnsi="E+H Serif"/>
        <w:color w:val="000000"/>
        <w:sz w:val="18"/>
      </w:rPr>
    </w:lvl>
  </w:abstractNum>
  <w:abstractNum w:abstractNumId="9" w15:restartNumberingAfterBreak="0">
    <w:nsid w:val="34BA016F"/>
    <w:multiLevelType w:val="hybridMultilevel"/>
    <w:tmpl w:val="72FC9A9A"/>
    <w:lvl w:ilvl="0" w:tplc="72B4066C">
      <w:start w:val="1"/>
      <w:numFmt w:val="decimal"/>
      <w:pStyle w:val="7BodyTextNumbering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72C518B"/>
    <w:multiLevelType w:val="multilevel"/>
    <w:tmpl w:val="FDE62770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E+H Serif" w:hAnsi="E+H Serif"/>
        <w:color w:val="000000"/>
        <w:sz w:val="1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4"/>
      </w:pPr>
      <w:rPr>
        <w:rFonts w:ascii="E+H Serif" w:hAnsi="E+H Serif"/>
        <w:color w:val="000000"/>
        <w:sz w:val="18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283"/>
      </w:pPr>
      <w:rPr>
        <w:rFonts w:ascii="E+H Serif" w:hAnsi="E+H Serif"/>
        <w:color w:val="000000"/>
        <w:sz w:val="1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4"/>
      </w:pPr>
      <w:rPr>
        <w:rFonts w:ascii="E+H Serif" w:hAnsi="E+H Serif"/>
        <w:color w:val="000000"/>
        <w:sz w:val="18"/>
      </w:rPr>
    </w:lvl>
    <w:lvl w:ilvl="4">
      <w:start w:val="1"/>
      <w:numFmt w:val="bullet"/>
      <w:lvlText w:val="•"/>
      <w:lvlJc w:val="left"/>
      <w:pPr>
        <w:tabs>
          <w:tab w:val="num" w:pos="1417"/>
        </w:tabs>
        <w:ind w:left="1417" w:hanging="283"/>
      </w:pPr>
      <w:rPr>
        <w:rFonts w:ascii="E+H Serif" w:hAnsi="E+H Serif"/>
        <w:color w:val="000000"/>
        <w:sz w:val="18"/>
      </w:rPr>
    </w:lvl>
    <w:lvl w:ilvl="5">
      <w:start w:val="1"/>
      <w:numFmt w:val="bullet"/>
      <w:lvlText w:val="•"/>
      <w:lvlJc w:val="left"/>
      <w:pPr>
        <w:tabs>
          <w:tab w:val="num" w:pos="1701"/>
        </w:tabs>
        <w:ind w:left="1701" w:hanging="284"/>
      </w:pPr>
      <w:rPr>
        <w:rFonts w:ascii="E+H Serif" w:hAnsi="E+H Serif"/>
        <w:color w:val="000000"/>
        <w:sz w:val="18"/>
      </w:rPr>
    </w:lvl>
    <w:lvl w:ilvl="6">
      <w:start w:val="1"/>
      <w:numFmt w:val="bullet"/>
      <w:lvlText w:val="•"/>
      <w:lvlJc w:val="left"/>
      <w:pPr>
        <w:tabs>
          <w:tab w:val="num" w:pos="1984"/>
        </w:tabs>
        <w:ind w:left="1984" w:hanging="283"/>
      </w:pPr>
      <w:rPr>
        <w:rFonts w:ascii="E+H Serif" w:hAnsi="E+H Serif"/>
        <w:color w:val="000000"/>
        <w:sz w:val="18"/>
      </w:rPr>
    </w:lvl>
    <w:lvl w:ilvl="7">
      <w:start w:val="1"/>
      <w:numFmt w:val="bullet"/>
      <w:lvlText w:val="•"/>
      <w:lvlJc w:val="left"/>
      <w:pPr>
        <w:tabs>
          <w:tab w:val="num" w:pos="2268"/>
        </w:tabs>
        <w:ind w:left="2268" w:hanging="284"/>
      </w:pPr>
      <w:rPr>
        <w:rFonts w:ascii="E+H Serif" w:hAnsi="E+H Serif"/>
        <w:color w:val="000000"/>
        <w:sz w:val="18"/>
      </w:rPr>
    </w:lvl>
    <w:lvl w:ilvl="8">
      <w:start w:val="1"/>
      <w:numFmt w:val="bullet"/>
      <w:lvlText w:val="•"/>
      <w:lvlJc w:val="left"/>
      <w:pPr>
        <w:tabs>
          <w:tab w:val="num" w:pos="2551"/>
        </w:tabs>
        <w:ind w:left="2551" w:hanging="283"/>
      </w:pPr>
      <w:rPr>
        <w:rFonts w:ascii="E+H Serif" w:hAnsi="E+H Serif"/>
        <w:color w:val="000000"/>
        <w:sz w:val="18"/>
      </w:rPr>
    </w:lvl>
  </w:abstractNum>
  <w:abstractNum w:abstractNumId="11" w15:restartNumberingAfterBreak="0">
    <w:nsid w:val="3A934839"/>
    <w:multiLevelType w:val="multilevel"/>
    <w:tmpl w:val="48C29FF2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E+H Serif" w:hAnsi="E+H Serif"/>
        <w:color w:val="000000"/>
        <w:sz w:val="1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4"/>
      </w:pPr>
      <w:rPr>
        <w:rFonts w:ascii="E+H Serif" w:hAnsi="E+H Serif"/>
        <w:color w:val="000000"/>
        <w:sz w:val="18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283"/>
      </w:pPr>
      <w:rPr>
        <w:rFonts w:ascii="E+H Serif" w:hAnsi="E+H Serif"/>
        <w:color w:val="000000"/>
        <w:sz w:val="1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4"/>
      </w:pPr>
      <w:rPr>
        <w:rFonts w:ascii="E+H Serif" w:hAnsi="E+H Serif"/>
        <w:color w:val="000000"/>
        <w:sz w:val="18"/>
      </w:rPr>
    </w:lvl>
    <w:lvl w:ilvl="4">
      <w:start w:val="1"/>
      <w:numFmt w:val="bullet"/>
      <w:lvlText w:val="•"/>
      <w:lvlJc w:val="left"/>
      <w:pPr>
        <w:tabs>
          <w:tab w:val="num" w:pos="1417"/>
        </w:tabs>
        <w:ind w:left="1417" w:hanging="283"/>
      </w:pPr>
      <w:rPr>
        <w:rFonts w:ascii="E+H Serif" w:hAnsi="E+H Serif"/>
        <w:color w:val="000000"/>
        <w:sz w:val="18"/>
      </w:rPr>
    </w:lvl>
    <w:lvl w:ilvl="5">
      <w:start w:val="1"/>
      <w:numFmt w:val="bullet"/>
      <w:lvlText w:val="•"/>
      <w:lvlJc w:val="left"/>
      <w:pPr>
        <w:tabs>
          <w:tab w:val="num" w:pos="1701"/>
        </w:tabs>
        <w:ind w:left="1701" w:hanging="284"/>
      </w:pPr>
      <w:rPr>
        <w:rFonts w:ascii="E+H Serif" w:hAnsi="E+H Serif"/>
        <w:color w:val="000000"/>
        <w:sz w:val="18"/>
      </w:rPr>
    </w:lvl>
    <w:lvl w:ilvl="6">
      <w:start w:val="1"/>
      <w:numFmt w:val="bullet"/>
      <w:lvlText w:val="•"/>
      <w:lvlJc w:val="left"/>
      <w:pPr>
        <w:tabs>
          <w:tab w:val="num" w:pos="1984"/>
        </w:tabs>
        <w:ind w:left="1984" w:hanging="283"/>
      </w:pPr>
      <w:rPr>
        <w:rFonts w:ascii="E+H Serif" w:hAnsi="E+H Serif"/>
        <w:color w:val="000000"/>
        <w:sz w:val="18"/>
      </w:rPr>
    </w:lvl>
    <w:lvl w:ilvl="7">
      <w:start w:val="1"/>
      <w:numFmt w:val="bullet"/>
      <w:lvlText w:val="•"/>
      <w:lvlJc w:val="left"/>
      <w:pPr>
        <w:tabs>
          <w:tab w:val="num" w:pos="2268"/>
        </w:tabs>
        <w:ind w:left="2268" w:hanging="284"/>
      </w:pPr>
      <w:rPr>
        <w:rFonts w:ascii="E+H Serif" w:hAnsi="E+H Serif"/>
        <w:color w:val="000000"/>
        <w:sz w:val="18"/>
      </w:rPr>
    </w:lvl>
    <w:lvl w:ilvl="8">
      <w:start w:val="1"/>
      <w:numFmt w:val="bullet"/>
      <w:lvlText w:val="•"/>
      <w:lvlJc w:val="left"/>
      <w:pPr>
        <w:tabs>
          <w:tab w:val="num" w:pos="2551"/>
        </w:tabs>
        <w:ind w:left="2551" w:hanging="283"/>
      </w:pPr>
      <w:rPr>
        <w:rFonts w:ascii="E+H Serif" w:hAnsi="E+H Serif"/>
        <w:color w:val="000000"/>
        <w:sz w:val="18"/>
      </w:rPr>
    </w:lvl>
  </w:abstractNum>
  <w:abstractNum w:abstractNumId="12" w15:restartNumberingAfterBreak="0">
    <w:nsid w:val="3D3D0BAA"/>
    <w:multiLevelType w:val="multilevel"/>
    <w:tmpl w:val="8F96D1B4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E+H Serif" w:hAnsi="E+H Serif"/>
        <w:color w:val="000000"/>
        <w:sz w:val="1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4"/>
      </w:pPr>
      <w:rPr>
        <w:rFonts w:ascii="E+H Serif" w:hAnsi="E+H Serif"/>
        <w:color w:val="000000"/>
        <w:sz w:val="18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283"/>
      </w:pPr>
      <w:rPr>
        <w:rFonts w:ascii="E+H Serif" w:hAnsi="E+H Serif"/>
        <w:color w:val="000000"/>
        <w:sz w:val="1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4"/>
      </w:pPr>
      <w:rPr>
        <w:rFonts w:ascii="E+H Serif" w:hAnsi="E+H Serif"/>
        <w:color w:val="000000"/>
        <w:sz w:val="18"/>
      </w:rPr>
    </w:lvl>
    <w:lvl w:ilvl="4">
      <w:start w:val="1"/>
      <w:numFmt w:val="bullet"/>
      <w:lvlText w:val="•"/>
      <w:lvlJc w:val="left"/>
      <w:pPr>
        <w:tabs>
          <w:tab w:val="num" w:pos="1417"/>
        </w:tabs>
        <w:ind w:left="1417" w:hanging="283"/>
      </w:pPr>
      <w:rPr>
        <w:rFonts w:ascii="E+H Serif" w:hAnsi="E+H Serif"/>
        <w:color w:val="000000"/>
        <w:sz w:val="18"/>
      </w:rPr>
    </w:lvl>
    <w:lvl w:ilvl="5">
      <w:start w:val="1"/>
      <w:numFmt w:val="bullet"/>
      <w:lvlText w:val="•"/>
      <w:lvlJc w:val="left"/>
      <w:pPr>
        <w:tabs>
          <w:tab w:val="num" w:pos="1701"/>
        </w:tabs>
        <w:ind w:left="1701" w:hanging="284"/>
      </w:pPr>
      <w:rPr>
        <w:rFonts w:ascii="E+H Serif" w:hAnsi="E+H Serif"/>
        <w:color w:val="000000"/>
        <w:sz w:val="18"/>
      </w:rPr>
    </w:lvl>
    <w:lvl w:ilvl="6">
      <w:start w:val="1"/>
      <w:numFmt w:val="bullet"/>
      <w:lvlText w:val="•"/>
      <w:lvlJc w:val="left"/>
      <w:pPr>
        <w:tabs>
          <w:tab w:val="num" w:pos="1984"/>
        </w:tabs>
        <w:ind w:left="1984" w:hanging="283"/>
      </w:pPr>
      <w:rPr>
        <w:rFonts w:ascii="E+H Serif" w:hAnsi="E+H Serif"/>
        <w:color w:val="000000"/>
        <w:sz w:val="18"/>
      </w:rPr>
    </w:lvl>
    <w:lvl w:ilvl="7">
      <w:start w:val="1"/>
      <w:numFmt w:val="bullet"/>
      <w:lvlText w:val="•"/>
      <w:lvlJc w:val="left"/>
      <w:pPr>
        <w:tabs>
          <w:tab w:val="num" w:pos="2268"/>
        </w:tabs>
        <w:ind w:left="2268" w:hanging="284"/>
      </w:pPr>
      <w:rPr>
        <w:rFonts w:ascii="E+H Serif" w:hAnsi="E+H Serif"/>
        <w:color w:val="000000"/>
        <w:sz w:val="18"/>
      </w:rPr>
    </w:lvl>
    <w:lvl w:ilvl="8">
      <w:start w:val="1"/>
      <w:numFmt w:val="bullet"/>
      <w:lvlText w:val="•"/>
      <w:lvlJc w:val="left"/>
      <w:pPr>
        <w:tabs>
          <w:tab w:val="num" w:pos="2551"/>
        </w:tabs>
        <w:ind w:left="2551" w:hanging="283"/>
      </w:pPr>
      <w:rPr>
        <w:rFonts w:ascii="E+H Serif" w:hAnsi="E+H Serif"/>
        <w:color w:val="000000"/>
        <w:sz w:val="18"/>
      </w:rPr>
    </w:lvl>
  </w:abstractNum>
  <w:abstractNum w:abstractNumId="13" w15:restartNumberingAfterBreak="0">
    <w:nsid w:val="3EC96EC3"/>
    <w:multiLevelType w:val="hybridMultilevel"/>
    <w:tmpl w:val="568A5BFA"/>
    <w:lvl w:ilvl="0" w:tplc="A59602D0">
      <w:numFmt w:val="bullet"/>
      <w:lvlText w:val="-"/>
      <w:lvlJc w:val="left"/>
      <w:pPr>
        <w:ind w:left="720" w:hanging="360"/>
      </w:pPr>
      <w:rPr>
        <w:rFonts w:ascii="E+H Serif" w:eastAsia="PMingLiU" w:hAnsi="E+H Serif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343A76"/>
    <w:multiLevelType w:val="multilevel"/>
    <w:tmpl w:val="89AC06F0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E+H Serif" w:hAnsi="E+H Serif"/>
        <w:color w:val="000000"/>
        <w:sz w:val="1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4"/>
      </w:pPr>
      <w:rPr>
        <w:rFonts w:ascii="E+H Serif" w:hAnsi="E+H Serif"/>
        <w:color w:val="000000"/>
        <w:sz w:val="18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283"/>
      </w:pPr>
      <w:rPr>
        <w:rFonts w:ascii="E+H Serif" w:hAnsi="E+H Serif"/>
        <w:color w:val="000000"/>
        <w:sz w:val="1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4"/>
      </w:pPr>
      <w:rPr>
        <w:rFonts w:ascii="E+H Serif" w:hAnsi="E+H Serif"/>
        <w:color w:val="000000"/>
        <w:sz w:val="18"/>
      </w:rPr>
    </w:lvl>
    <w:lvl w:ilvl="4">
      <w:start w:val="1"/>
      <w:numFmt w:val="bullet"/>
      <w:lvlText w:val="•"/>
      <w:lvlJc w:val="left"/>
      <w:pPr>
        <w:tabs>
          <w:tab w:val="num" w:pos="1417"/>
        </w:tabs>
        <w:ind w:left="1417" w:hanging="283"/>
      </w:pPr>
      <w:rPr>
        <w:rFonts w:ascii="E+H Serif" w:hAnsi="E+H Serif"/>
        <w:color w:val="000000"/>
        <w:sz w:val="18"/>
      </w:rPr>
    </w:lvl>
    <w:lvl w:ilvl="5">
      <w:start w:val="1"/>
      <w:numFmt w:val="bullet"/>
      <w:lvlText w:val="•"/>
      <w:lvlJc w:val="left"/>
      <w:pPr>
        <w:tabs>
          <w:tab w:val="num" w:pos="1701"/>
        </w:tabs>
        <w:ind w:left="1701" w:hanging="284"/>
      </w:pPr>
      <w:rPr>
        <w:rFonts w:ascii="E+H Serif" w:hAnsi="E+H Serif"/>
        <w:color w:val="000000"/>
        <w:sz w:val="18"/>
      </w:rPr>
    </w:lvl>
    <w:lvl w:ilvl="6">
      <w:start w:val="1"/>
      <w:numFmt w:val="bullet"/>
      <w:lvlText w:val="•"/>
      <w:lvlJc w:val="left"/>
      <w:pPr>
        <w:tabs>
          <w:tab w:val="num" w:pos="1984"/>
        </w:tabs>
        <w:ind w:left="1984" w:hanging="283"/>
      </w:pPr>
      <w:rPr>
        <w:rFonts w:ascii="E+H Serif" w:hAnsi="E+H Serif"/>
        <w:color w:val="000000"/>
        <w:sz w:val="18"/>
      </w:rPr>
    </w:lvl>
    <w:lvl w:ilvl="7">
      <w:start w:val="1"/>
      <w:numFmt w:val="bullet"/>
      <w:lvlText w:val="•"/>
      <w:lvlJc w:val="left"/>
      <w:pPr>
        <w:tabs>
          <w:tab w:val="num" w:pos="2268"/>
        </w:tabs>
        <w:ind w:left="2268" w:hanging="284"/>
      </w:pPr>
      <w:rPr>
        <w:rFonts w:ascii="E+H Serif" w:hAnsi="E+H Serif"/>
        <w:color w:val="000000"/>
        <w:sz w:val="18"/>
      </w:rPr>
    </w:lvl>
    <w:lvl w:ilvl="8">
      <w:start w:val="1"/>
      <w:numFmt w:val="bullet"/>
      <w:lvlText w:val="•"/>
      <w:lvlJc w:val="left"/>
      <w:pPr>
        <w:tabs>
          <w:tab w:val="num" w:pos="2551"/>
        </w:tabs>
        <w:ind w:left="2551" w:hanging="283"/>
      </w:pPr>
      <w:rPr>
        <w:rFonts w:ascii="E+H Serif" w:hAnsi="E+H Serif"/>
        <w:color w:val="000000"/>
        <w:sz w:val="18"/>
      </w:rPr>
    </w:lvl>
  </w:abstractNum>
  <w:abstractNum w:abstractNumId="15" w15:restartNumberingAfterBreak="0">
    <w:nsid w:val="472F0B99"/>
    <w:multiLevelType w:val="hybridMultilevel"/>
    <w:tmpl w:val="A170E21E"/>
    <w:lvl w:ilvl="0" w:tplc="E2429C1E">
      <w:numFmt w:val="bullet"/>
      <w:lvlText w:val="-"/>
      <w:lvlJc w:val="left"/>
      <w:pPr>
        <w:ind w:left="720" w:hanging="360"/>
      </w:pPr>
      <w:rPr>
        <w:rFonts w:ascii="E+H Serif" w:eastAsia="PMingLiU" w:hAnsi="E+H Serif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954A0"/>
    <w:multiLevelType w:val="multilevel"/>
    <w:tmpl w:val="811CB360"/>
    <w:lvl w:ilvl="0">
      <w:start w:val="1"/>
      <w:numFmt w:val="bullet"/>
      <w:lvlRestart w:val="0"/>
      <w:pStyle w:val="6BodyTextBullets"/>
      <w:lvlText w:val="•"/>
      <w:lvlJc w:val="left"/>
      <w:pPr>
        <w:tabs>
          <w:tab w:val="num" w:pos="283"/>
        </w:tabs>
        <w:ind w:left="283" w:hanging="283"/>
      </w:pPr>
      <w:rPr>
        <w:rFonts w:ascii="E+H Serif" w:hAnsi="E+H Serif"/>
        <w:color w:val="000000"/>
        <w:sz w:val="1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4"/>
      </w:pPr>
      <w:rPr>
        <w:rFonts w:ascii="E+H Serif" w:hAnsi="E+H Serif"/>
        <w:color w:val="000000"/>
        <w:sz w:val="18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283"/>
      </w:pPr>
      <w:rPr>
        <w:rFonts w:ascii="E+H Serif" w:hAnsi="E+H Serif"/>
        <w:color w:val="000000"/>
        <w:sz w:val="1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4"/>
      </w:pPr>
      <w:rPr>
        <w:rFonts w:ascii="E+H Serif" w:hAnsi="E+H Serif"/>
        <w:color w:val="000000"/>
        <w:sz w:val="18"/>
      </w:rPr>
    </w:lvl>
    <w:lvl w:ilvl="4">
      <w:start w:val="1"/>
      <w:numFmt w:val="bullet"/>
      <w:lvlText w:val="•"/>
      <w:lvlJc w:val="left"/>
      <w:pPr>
        <w:tabs>
          <w:tab w:val="num" w:pos="1417"/>
        </w:tabs>
        <w:ind w:left="1417" w:hanging="283"/>
      </w:pPr>
      <w:rPr>
        <w:rFonts w:ascii="E+H Serif" w:hAnsi="E+H Serif"/>
        <w:color w:val="000000"/>
        <w:sz w:val="18"/>
      </w:rPr>
    </w:lvl>
    <w:lvl w:ilvl="5">
      <w:start w:val="1"/>
      <w:numFmt w:val="bullet"/>
      <w:lvlText w:val="•"/>
      <w:lvlJc w:val="left"/>
      <w:pPr>
        <w:tabs>
          <w:tab w:val="num" w:pos="1701"/>
        </w:tabs>
        <w:ind w:left="1701" w:hanging="284"/>
      </w:pPr>
      <w:rPr>
        <w:rFonts w:ascii="E+H Serif" w:hAnsi="E+H Serif"/>
        <w:color w:val="000000"/>
        <w:sz w:val="18"/>
      </w:rPr>
    </w:lvl>
    <w:lvl w:ilvl="6">
      <w:start w:val="1"/>
      <w:numFmt w:val="bullet"/>
      <w:lvlText w:val="•"/>
      <w:lvlJc w:val="left"/>
      <w:pPr>
        <w:tabs>
          <w:tab w:val="num" w:pos="1984"/>
        </w:tabs>
        <w:ind w:left="1984" w:hanging="283"/>
      </w:pPr>
      <w:rPr>
        <w:rFonts w:ascii="E+H Serif" w:hAnsi="E+H Serif"/>
        <w:color w:val="000000"/>
        <w:sz w:val="18"/>
      </w:rPr>
    </w:lvl>
    <w:lvl w:ilvl="7">
      <w:start w:val="1"/>
      <w:numFmt w:val="bullet"/>
      <w:lvlText w:val="•"/>
      <w:lvlJc w:val="left"/>
      <w:pPr>
        <w:tabs>
          <w:tab w:val="num" w:pos="2268"/>
        </w:tabs>
        <w:ind w:left="2268" w:hanging="284"/>
      </w:pPr>
      <w:rPr>
        <w:rFonts w:ascii="E+H Serif" w:hAnsi="E+H Serif"/>
        <w:color w:val="000000"/>
        <w:sz w:val="18"/>
      </w:rPr>
    </w:lvl>
    <w:lvl w:ilvl="8">
      <w:start w:val="1"/>
      <w:numFmt w:val="bullet"/>
      <w:lvlText w:val="•"/>
      <w:lvlJc w:val="left"/>
      <w:pPr>
        <w:tabs>
          <w:tab w:val="num" w:pos="2551"/>
        </w:tabs>
        <w:ind w:left="2551" w:hanging="283"/>
      </w:pPr>
      <w:rPr>
        <w:rFonts w:ascii="E+H Serif" w:hAnsi="E+H Serif"/>
        <w:color w:val="000000"/>
        <w:sz w:val="18"/>
      </w:rPr>
    </w:lvl>
  </w:abstractNum>
  <w:abstractNum w:abstractNumId="17" w15:restartNumberingAfterBreak="0">
    <w:nsid w:val="56A779CA"/>
    <w:multiLevelType w:val="multilevel"/>
    <w:tmpl w:val="9C748408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E+H Serif" w:hAnsi="E+H Serif"/>
        <w:color w:val="000000"/>
        <w:sz w:val="18"/>
      </w:rPr>
    </w:lvl>
    <w:lvl w:ilvl="1">
      <w:start w:val="1"/>
      <w:numFmt w:val="bullet"/>
      <w:lvlText w:val="•"/>
      <w:lvlJc w:val="left"/>
      <w:pPr>
        <w:tabs>
          <w:tab w:val="num" w:pos="567"/>
        </w:tabs>
        <w:ind w:left="567" w:hanging="284"/>
      </w:pPr>
      <w:rPr>
        <w:rFonts w:ascii="E+H Serif" w:hAnsi="E+H Serif"/>
        <w:color w:val="000000"/>
        <w:sz w:val="18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283"/>
      </w:pPr>
      <w:rPr>
        <w:rFonts w:ascii="E+H Serif" w:hAnsi="E+H Serif"/>
        <w:color w:val="000000"/>
        <w:sz w:val="18"/>
      </w:rPr>
    </w:lvl>
    <w:lvl w:ilvl="3">
      <w:start w:val="1"/>
      <w:numFmt w:val="bullet"/>
      <w:lvlText w:val="•"/>
      <w:lvlJc w:val="left"/>
      <w:pPr>
        <w:tabs>
          <w:tab w:val="num" w:pos="1134"/>
        </w:tabs>
        <w:ind w:left="1134" w:hanging="284"/>
      </w:pPr>
      <w:rPr>
        <w:rFonts w:ascii="E+H Serif" w:hAnsi="E+H Serif"/>
        <w:color w:val="000000"/>
        <w:sz w:val="18"/>
      </w:rPr>
    </w:lvl>
    <w:lvl w:ilvl="4">
      <w:start w:val="1"/>
      <w:numFmt w:val="bullet"/>
      <w:lvlText w:val="•"/>
      <w:lvlJc w:val="left"/>
      <w:pPr>
        <w:tabs>
          <w:tab w:val="num" w:pos="1417"/>
        </w:tabs>
        <w:ind w:left="1417" w:hanging="283"/>
      </w:pPr>
      <w:rPr>
        <w:rFonts w:ascii="E+H Serif" w:hAnsi="E+H Serif"/>
        <w:color w:val="000000"/>
        <w:sz w:val="18"/>
      </w:rPr>
    </w:lvl>
    <w:lvl w:ilvl="5">
      <w:start w:val="1"/>
      <w:numFmt w:val="bullet"/>
      <w:lvlText w:val="•"/>
      <w:lvlJc w:val="left"/>
      <w:pPr>
        <w:tabs>
          <w:tab w:val="num" w:pos="1701"/>
        </w:tabs>
        <w:ind w:left="1701" w:hanging="284"/>
      </w:pPr>
      <w:rPr>
        <w:rFonts w:ascii="E+H Serif" w:hAnsi="E+H Serif"/>
        <w:color w:val="000000"/>
        <w:sz w:val="18"/>
      </w:rPr>
    </w:lvl>
    <w:lvl w:ilvl="6">
      <w:start w:val="1"/>
      <w:numFmt w:val="bullet"/>
      <w:lvlText w:val="•"/>
      <w:lvlJc w:val="left"/>
      <w:pPr>
        <w:tabs>
          <w:tab w:val="num" w:pos="1984"/>
        </w:tabs>
        <w:ind w:left="1984" w:hanging="283"/>
      </w:pPr>
      <w:rPr>
        <w:rFonts w:ascii="E+H Serif" w:hAnsi="E+H Serif"/>
        <w:color w:val="000000"/>
        <w:sz w:val="18"/>
      </w:rPr>
    </w:lvl>
    <w:lvl w:ilvl="7">
      <w:start w:val="1"/>
      <w:numFmt w:val="bullet"/>
      <w:lvlText w:val="•"/>
      <w:lvlJc w:val="left"/>
      <w:pPr>
        <w:tabs>
          <w:tab w:val="num" w:pos="2268"/>
        </w:tabs>
        <w:ind w:left="2268" w:hanging="284"/>
      </w:pPr>
      <w:rPr>
        <w:rFonts w:ascii="E+H Serif" w:hAnsi="E+H Serif"/>
        <w:color w:val="000000"/>
        <w:sz w:val="18"/>
      </w:rPr>
    </w:lvl>
    <w:lvl w:ilvl="8">
      <w:start w:val="1"/>
      <w:numFmt w:val="bullet"/>
      <w:lvlText w:val="•"/>
      <w:lvlJc w:val="left"/>
      <w:pPr>
        <w:tabs>
          <w:tab w:val="num" w:pos="2551"/>
        </w:tabs>
        <w:ind w:left="2551" w:hanging="283"/>
      </w:pPr>
      <w:rPr>
        <w:rFonts w:ascii="E+H Serif" w:hAnsi="E+H Serif"/>
        <w:color w:val="000000"/>
        <w:sz w:val="18"/>
      </w:rPr>
    </w:lvl>
  </w:abstractNum>
  <w:num w:numId="1">
    <w:abstractNumId w:val="5"/>
  </w:num>
  <w:num w:numId="2">
    <w:abstractNumId w:val="4"/>
  </w:num>
  <w:num w:numId="3">
    <w:abstractNumId w:val="4"/>
  </w:num>
  <w:num w:numId="4">
    <w:abstractNumId w:val="3"/>
  </w:num>
  <w:num w:numId="5">
    <w:abstractNumId w:val="3"/>
  </w:num>
  <w:num w:numId="6">
    <w:abstractNumId w:val="2"/>
  </w:num>
  <w:num w:numId="7">
    <w:abstractNumId w:val="2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"/>
  </w:num>
  <w:num w:numId="13">
    <w:abstractNumId w:val="0"/>
  </w:num>
  <w:num w:numId="14">
    <w:abstractNumId w:val="0"/>
  </w:num>
  <w:num w:numId="15">
    <w:abstractNumId w:val="16"/>
  </w:num>
  <w:num w:numId="16">
    <w:abstractNumId w:val="9"/>
  </w:num>
  <w:num w:numId="17">
    <w:abstractNumId w:val="6"/>
  </w:num>
  <w:num w:numId="18">
    <w:abstractNumId w:val="12"/>
  </w:num>
  <w:num w:numId="19">
    <w:abstractNumId w:val="17"/>
  </w:num>
  <w:num w:numId="20">
    <w:abstractNumId w:val="10"/>
  </w:num>
  <w:num w:numId="21">
    <w:abstractNumId w:val="8"/>
  </w:num>
  <w:num w:numId="22">
    <w:abstractNumId w:val="14"/>
  </w:num>
  <w:num w:numId="23">
    <w:abstractNumId w:val="11"/>
  </w:num>
  <w:num w:numId="24">
    <w:abstractNumId w:val="15"/>
  </w:num>
  <w:num w:numId="25">
    <w:abstractNumId w:val="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0E"/>
    <w:rsid w:val="00000414"/>
    <w:rsid w:val="00013876"/>
    <w:rsid w:val="0002068C"/>
    <w:rsid w:val="00030AE8"/>
    <w:rsid w:val="00044A9E"/>
    <w:rsid w:val="0005419C"/>
    <w:rsid w:val="0006282B"/>
    <w:rsid w:val="0006304B"/>
    <w:rsid w:val="00066BA2"/>
    <w:rsid w:val="00073EBD"/>
    <w:rsid w:val="00077BD2"/>
    <w:rsid w:val="000827B8"/>
    <w:rsid w:val="00090264"/>
    <w:rsid w:val="00093B97"/>
    <w:rsid w:val="000A0FBB"/>
    <w:rsid w:val="000B4D00"/>
    <w:rsid w:val="000C1480"/>
    <w:rsid w:val="000C3F63"/>
    <w:rsid w:val="000C6FD0"/>
    <w:rsid w:val="000D1B63"/>
    <w:rsid w:val="000D4769"/>
    <w:rsid w:val="000E55E8"/>
    <w:rsid w:val="000F001D"/>
    <w:rsid w:val="000F2E94"/>
    <w:rsid w:val="000F4E2A"/>
    <w:rsid w:val="000F6600"/>
    <w:rsid w:val="001050F2"/>
    <w:rsid w:val="001079E6"/>
    <w:rsid w:val="0011059E"/>
    <w:rsid w:val="00126F44"/>
    <w:rsid w:val="00137D5D"/>
    <w:rsid w:val="0014610E"/>
    <w:rsid w:val="00150DBC"/>
    <w:rsid w:val="00150DDE"/>
    <w:rsid w:val="00153856"/>
    <w:rsid w:val="001659B0"/>
    <w:rsid w:val="00172DF7"/>
    <w:rsid w:val="00176297"/>
    <w:rsid w:val="00177382"/>
    <w:rsid w:val="00186AA8"/>
    <w:rsid w:val="00195CD5"/>
    <w:rsid w:val="001C127F"/>
    <w:rsid w:val="001C4544"/>
    <w:rsid w:val="001C7EAD"/>
    <w:rsid w:val="001D0235"/>
    <w:rsid w:val="001D3DD5"/>
    <w:rsid w:val="001E0459"/>
    <w:rsid w:val="001E069F"/>
    <w:rsid w:val="001E6A09"/>
    <w:rsid w:val="001F0E01"/>
    <w:rsid w:val="001F232F"/>
    <w:rsid w:val="00200652"/>
    <w:rsid w:val="00200D71"/>
    <w:rsid w:val="00210E97"/>
    <w:rsid w:val="00215D1E"/>
    <w:rsid w:val="00217E9F"/>
    <w:rsid w:val="002206CE"/>
    <w:rsid w:val="0022190D"/>
    <w:rsid w:val="0022249C"/>
    <w:rsid w:val="00225EAF"/>
    <w:rsid w:val="00232E38"/>
    <w:rsid w:val="00235685"/>
    <w:rsid w:val="00236593"/>
    <w:rsid w:val="00252C3C"/>
    <w:rsid w:val="00264893"/>
    <w:rsid w:val="0027293A"/>
    <w:rsid w:val="002744F7"/>
    <w:rsid w:val="0027569E"/>
    <w:rsid w:val="002830D1"/>
    <w:rsid w:val="00287679"/>
    <w:rsid w:val="002932B6"/>
    <w:rsid w:val="002A62AC"/>
    <w:rsid w:val="002B560C"/>
    <w:rsid w:val="002B63EB"/>
    <w:rsid w:val="002C0EC8"/>
    <w:rsid w:val="002C2C37"/>
    <w:rsid w:val="002C5940"/>
    <w:rsid w:val="002D0DED"/>
    <w:rsid w:val="002E4027"/>
    <w:rsid w:val="002E6070"/>
    <w:rsid w:val="002F0A42"/>
    <w:rsid w:val="002F42E8"/>
    <w:rsid w:val="002F6085"/>
    <w:rsid w:val="003036C3"/>
    <w:rsid w:val="00306627"/>
    <w:rsid w:val="003077C8"/>
    <w:rsid w:val="0031355C"/>
    <w:rsid w:val="003161A6"/>
    <w:rsid w:val="003224C5"/>
    <w:rsid w:val="0032250D"/>
    <w:rsid w:val="00342B25"/>
    <w:rsid w:val="0034343E"/>
    <w:rsid w:val="00345080"/>
    <w:rsid w:val="003502E7"/>
    <w:rsid w:val="00363B21"/>
    <w:rsid w:val="00364FB4"/>
    <w:rsid w:val="00376842"/>
    <w:rsid w:val="003878C8"/>
    <w:rsid w:val="003A0E5C"/>
    <w:rsid w:val="003A178D"/>
    <w:rsid w:val="003A25B1"/>
    <w:rsid w:val="003A49EC"/>
    <w:rsid w:val="003A4FB7"/>
    <w:rsid w:val="003B2CA0"/>
    <w:rsid w:val="003B2CB4"/>
    <w:rsid w:val="003B2D6C"/>
    <w:rsid w:val="003B6251"/>
    <w:rsid w:val="003C02E0"/>
    <w:rsid w:val="003C5923"/>
    <w:rsid w:val="003D5EDA"/>
    <w:rsid w:val="003E4450"/>
    <w:rsid w:val="003F225C"/>
    <w:rsid w:val="003F6A61"/>
    <w:rsid w:val="0040572B"/>
    <w:rsid w:val="0041731C"/>
    <w:rsid w:val="00423AD6"/>
    <w:rsid w:val="00433413"/>
    <w:rsid w:val="004347B0"/>
    <w:rsid w:val="00435D50"/>
    <w:rsid w:val="004440CE"/>
    <w:rsid w:val="00444F31"/>
    <w:rsid w:val="00451BC8"/>
    <w:rsid w:val="00464BF6"/>
    <w:rsid w:val="00470233"/>
    <w:rsid w:val="00472E9A"/>
    <w:rsid w:val="00473C7D"/>
    <w:rsid w:val="00482D58"/>
    <w:rsid w:val="00493B30"/>
    <w:rsid w:val="004A4AFD"/>
    <w:rsid w:val="004B7A57"/>
    <w:rsid w:val="004C34B5"/>
    <w:rsid w:val="004D45C3"/>
    <w:rsid w:val="004E1381"/>
    <w:rsid w:val="004F72D3"/>
    <w:rsid w:val="00511F25"/>
    <w:rsid w:val="00517FF0"/>
    <w:rsid w:val="00524FAF"/>
    <w:rsid w:val="00527E27"/>
    <w:rsid w:val="00534B4E"/>
    <w:rsid w:val="00536CD2"/>
    <w:rsid w:val="0053784E"/>
    <w:rsid w:val="00560625"/>
    <w:rsid w:val="00562A6D"/>
    <w:rsid w:val="00576A01"/>
    <w:rsid w:val="00585E95"/>
    <w:rsid w:val="005938B4"/>
    <w:rsid w:val="005A2246"/>
    <w:rsid w:val="005A4357"/>
    <w:rsid w:val="005A5BB7"/>
    <w:rsid w:val="005B55FB"/>
    <w:rsid w:val="005C1124"/>
    <w:rsid w:val="005D0427"/>
    <w:rsid w:val="005E0AEE"/>
    <w:rsid w:val="005F0AA5"/>
    <w:rsid w:val="005F1F61"/>
    <w:rsid w:val="005F5174"/>
    <w:rsid w:val="00605FE9"/>
    <w:rsid w:val="00606EA9"/>
    <w:rsid w:val="00610FEE"/>
    <w:rsid w:val="00621658"/>
    <w:rsid w:val="006242E1"/>
    <w:rsid w:val="00633B33"/>
    <w:rsid w:val="00633FEF"/>
    <w:rsid w:val="00634240"/>
    <w:rsid w:val="00635A2E"/>
    <w:rsid w:val="006366FA"/>
    <w:rsid w:val="00643F00"/>
    <w:rsid w:val="0065186E"/>
    <w:rsid w:val="0065354E"/>
    <w:rsid w:val="006545BF"/>
    <w:rsid w:val="00663BB6"/>
    <w:rsid w:val="006677F2"/>
    <w:rsid w:val="00672A35"/>
    <w:rsid w:val="006741E3"/>
    <w:rsid w:val="0068003D"/>
    <w:rsid w:val="006844E8"/>
    <w:rsid w:val="00692955"/>
    <w:rsid w:val="0069453E"/>
    <w:rsid w:val="00695790"/>
    <w:rsid w:val="006A6B1C"/>
    <w:rsid w:val="006B6927"/>
    <w:rsid w:val="006C19F7"/>
    <w:rsid w:val="006C39BA"/>
    <w:rsid w:val="006D0C20"/>
    <w:rsid w:val="006E0269"/>
    <w:rsid w:val="00705218"/>
    <w:rsid w:val="00706158"/>
    <w:rsid w:val="00710C0D"/>
    <w:rsid w:val="00711756"/>
    <w:rsid w:val="00720638"/>
    <w:rsid w:val="00723F0D"/>
    <w:rsid w:val="00727636"/>
    <w:rsid w:val="007327A6"/>
    <w:rsid w:val="0073758C"/>
    <w:rsid w:val="0075481C"/>
    <w:rsid w:val="00754994"/>
    <w:rsid w:val="00761340"/>
    <w:rsid w:val="007742B8"/>
    <w:rsid w:val="00774DA7"/>
    <w:rsid w:val="007814EF"/>
    <w:rsid w:val="00782830"/>
    <w:rsid w:val="00785611"/>
    <w:rsid w:val="00786C0B"/>
    <w:rsid w:val="007A45BE"/>
    <w:rsid w:val="007A4618"/>
    <w:rsid w:val="007B051D"/>
    <w:rsid w:val="007B196F"/>
    <w:rsid w:val="007B434C"/>
    <w:rsid w:val="007B441E"/>
    <w:rsid w:val="007C1274"/>
    <w:rsid w:val="007C2972"/>
    <w:rsid w:val="007C4F4A"/>
    <w:rsid w:val="007D44CC"/>
    <w:rsid w:val="007D46B0"/>
    <w:rsid w:val="007D5270"/>
    <w:rsid w:val="007E42F8"/>
    <w:rsid w:val="007E723E"/>
    <w:rsid w:val="007E75CA"/>
    <w:rsid w:val="007F033F"/>
    <w:rsid w:val="007F7704"/>
    <w:rsid w:val="00802882"/>
    <w:rsid w:val="008164FA"/>
    <w:rsid w:val="008214B6"/>
    <w:rsid w:val="0082394C"/>
    <w:rsid w:val="008320DB"/>
    <w:rsid w:val="00841932"/>
    <w:rsid w:val="0084217C"/>
    <w:rsid w:val="00850938"/>
    <w:rsid w:val="00857CAA"/>
    <w:rsid w:val="008602CA"/>
    <w:rsid w:val="0086286D"/>
    <w:rsid w:val="008715D6"/>
    <w:rsid w:val="008769E0"/>
    <w:rsid w:val="00894960"/>
    <w:rsid w:val="00895A6D"/>
    <w:rsid w:val="008C28BA"/>
    <w:rsid w:val="008D73A7"/>
    <w:rsid w:val="008E263E"/>
    <w:rsid w:val="008E273F"/>
    <w:rsid w:val="008E37C4"/>
    <w:rsid w:val="008E4858"/>
    <w:rsid w:val="008E78C5"/>
    <w:rsid w:val="008F1B3E"/>
    <w:rsid w:val="00904A81"/>
    <w:rsid w:val="00910103"/>
    <w:rsid w:val="009157DC"/>
    <w:rsid w:val="00933473"/>
    <w:rsid w:val="00935912"/>
    <w:rsid w:val="00941D94"/>
    <w:rsid w:val="0094691F"/>
    <w:rsid w:val="00955450"/>
    <w:rsid w:val="009617FF"/>
    <w:rsid w:val="00970D14"/>
    <w:rsid w:val="00984F54"/>
    <w:rsid w:val="00995669"/>
    <w:rsid w:val="00996B8F"/>
    <w:rsid w:val="009B2E92"/>
    <w:rsid w:val="009B5CBA"/>
    <w:rsid w:val="009C125E"/>
    <w:rsid w:val="009C5BA9"/>
    <w:rsid w:val="009D67D6"/>
    <w:rsid w:val="009E0BD8"/>
    <w:rsid w:val="009E5EB3"/>
    <w:rsid w:val="009F4867"/>
    <w:rsid w:val="00A046AE"/>
    <w:rsid w:val="00A10A57"/>
    <w:rsid w:val="00A127F3"/>
    <w:rsid w:val="00A215EE"/>
    <w:rsid w:val="00A23FFF"/>
    <w:rsid w:val="00A35B01"/>
    <w:rsid w:val="00A4022A"/>
    <w:rsid w:val="00A6022E"/>
    <w:rsid w:val="00A6243F"/>
    <w:rsid w:val="00A7263A"/>
    <w:rsid w:val="00A73965"/>
    <w:rsid w:val="00A7450D"/>
    <w:rsid w:val="00A77ABD"/>
    <w:rsid w:val="00A77D41"/>
    <w:rsid w:val="00A81205"/>
    <w:rsid w:val="00A83355"/>
    <w:rsid w:val="00A85ADC"/>
    <w:rsid w:val="00A94731"/>
    <w:rsid w:val="00AA5068"/>
    <w:rsid w:val="00AA753E"/>
    <w:rsid w:val="00AA7E1E"/>
    <w:rsid w:val="00AC171D"/>
    <w:rsid w:val="00AD1185"/>
    <w:rsid w:val="00AD164D"/>
    <w:rsid w:val="00AE16CA"/>
    <w:rsid w:val="00AE1FB9"/>
    <w:rsid w:val="00B07B0D"/>
    <w:rsid w:val="00B10756"/>
    <w:rsid w:val="00B1743D"/>
    <w:rsid w:val="00B45462"/>
    <w:rsid w:val="00B46120"/>
    <w:rsid w:val="00B51F50"/>
    <w:rsid w:val="00B578ED"/>
    <w:rsid w:val="00B67127"/>
    <w:rsid w:val="00B714A0"/>
    <w:rsid w:val="00B74C2F"/>
    <w:rsid w:val="00B90E35"/>
    <w:rsid w:val="00B92491"/>
    <w:rsid w:val="00B9601C"/>
    <w:rsid w:val="00BA2AED"/>
    <w:rsid w:val="00BB7EA6"/>
    <w:rsid w:val="00BD2411"/>
    <w:rsid w:val="00BE2BAF"/>
    <w:rsid w:val="00BF644C"/>
    <w:rsid w:val="00C01240"/>
    <w:rsid w:val="00C040FE"/>
    <w:rsid w:val="00C0505A"/>
    <w:rsid w:val="00C06F8E"/>
    <w:rsid w:val="00C12362"/>
    <w:rsid w:val="00C1514C"/>
    <w:rsid w:val="00C175DE"/>
    <w:rsid w:val="00C17C5B"/>
    <w:rsid w:val="00C17E37"/>
    <w:rsid w:val="00C24A1D"/>
    <w:rsid w:val="00C31DBE"/>
    <w:rsid w:val="00C3757E"/>
    <w:rsid w:val="00C5371A"/>
    <w:rsid w:val="00C568BF"/>
    <w:rsid w:val="00C76FE1"/>
    <w:rsid w:val="00C8638E"/>
    <w:rsid w:val="00C86E17"/>
    <w:rsid w:val="00CA1BBA"/>
    <w:rsid w:val="00CB06C4"/>
    <w:rsid w:val="00CE1C2B"/>
    <w:rsid w:val="00CE6741"/>
    <w:rsid w:val="00CF276D"/>
    <w:rsid w:val="00CF458A"/>
    <w:rsid w:val="00D009FD"/>
    <w:rsid w:val="00D01618"/>
    <w:rsid w:val="00D024D3"/>
    <w:rsid w:val="00D0318D"/>
    <w:rsid w:val="00D07808"/>
    <w:rsid w:val="00D1564C"/>
    <w:rsid w:val="00D20102"/>
    <w:rsid w:val="00D22087"/>
    <w:rsid w:val="00D24945"/>
    <w:rsid w:val="00D27F6E"/>
    <w:rsid w:val="00D4728F"/>
    <w:rsid w:val="00D510B7"/>
    <w:rsid w:val="00D7476D"/>
    <w:rsid w:val="00D80841"/>
    <w:rsid w:val="00D85B29"/>
    <w:rsid w:val="00DB0C06"/>
    <w:rsid w:val="00DB2805"/>
    <w:rsid w:val="00DB5BD7"/>
    <w:rsid w:val="00DB638D"/>
    <w:rsid w:val="00DB6F14"/>
    <w:rsid w:val="00DC2AC0"/>
    <w:rsid w:val="00DE00F7"/>
    <w:rsid w:val="00DE1748"/>
    <w:rsid w:val="00DE1F9E"/>
    <w:rsid w:val="00DE1FE9"/>
    <w:rsid w:val="00DF7B5A"/>
    <w:rsid w:val="00E06FCC"/>
    <w:rsid w:val="00E15087"/>
    <w:rsid w:val="00E165AC"/>
    <w:rsid w:val="00E16E06"/>
    <w:rsid w:val="00E17D98"/>
    <w:rsid w:val="00E30016"/>
    <w:rsid w:val="00E304E2"/>
    <w:rsid w:val="00E31792"/>
    <w:rsid w:val="00E32DE7"/>
    <w:rsid w:val="00E40A74"/>
    <w:rsid w:val="00E44AD2"/>
    <w:rsid w:val="00E529DE"/>
    <w:rsid w:val="00E5787D"/>
    <w:rsid w:val="00E6107F"/>
    <w:rsid w:val="00E62378"/>
    <w:rsid w:val="00E7023A"/>
    <w:rsid w:val="00E73308"/>
    <w:rsid w:val="00E76C3E"/>
    <w:rsid w:val="00E93367"/>
    <w:rsid w:val="00E94C00"/>
    <w:rsid w:val="00EA2B2E"/>
    <w:rsid w:val="00EA6423"/>
    <w:rsid w:val="00EB2C0C"/>
    <w:rsid w:val="00EB5AD1"/>
    <w:rsid w:val="00EC6FB1"/>
    <w:rsid w:val="00EE5E91"/>
    <w:rsid w:val="00EF5503"/>
    <w:rsid w:val="00EF6B5D"/>
    <w:rsid w:val="00F1170F"/>
    <w:rsid w:val="00F1294C"/>
    <w:rsid w:val="00F13215"/>
    <w:rsid w:val="00F14C07"/>
    <w:rsid w:val="00F21C73"/>
    <w:rsid w:val="00F21CED"/>
    <w:rsid w:val="00F27F0A"/>
    <w:rsid w:val="00F411F7"/>
    <w:rsid w:val="00F51A18"/>
    <w:rsid w:val="00F563B4"/>
    <w:rsid w:val="00F60B0E"/>
    <w:rsid w:val="00F628DA"/>
    <w:rsid w:val="00F655A5"/>
    <w:rsid w:val="00F73FAF"/>
    <w:rsid w:val="00F73FC0"/>
    <w:rsid w:val="00F74775"/>
    <w:rsid w:val="00F76F0C"/>
    <w:rsid w:val="00F94B5C"/>
    <w:rsid w:val="00F977E0"/>
    <w:rsid w:val="00FA2214"/>
    <w:rsid w:val="00FB257A"/>
    <w:rsid w:val="00FB2C56"/>
    <w:rsid w:val="00FB31F6"/>
    <w:rsid w:val="00FB3C11"/>
    <w:rsid w:val="00FE228F"/>
    <w:rsid w:val="00FE371C"/>
    <w:rsid w:val="00FE6CCE"/>
    <w:rsid w:val="00FF4C0E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25EA414"/>
  <w15:docId w15:val="{93909919-AFDE-41FF-8E34-D86B33527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98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4 Body Text Normal"/>
    <w:qFormat/>
    <w:rsid w:val="00472E9A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unhideWhenUsed/>
    <w:qFormat/>
    <w:rsid w:val="00802882"/>
    <w:pPr>
      <w:keepNext/>
      <w:keepLines/>
      <w:numPr>
        <w:numId w:val="17"/>
      </w:numPr>
      <w:spacing w:before="480"/>
      <w:ind w:left="431" w:hanging="431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1E069F"/>
    <w:pPr>
      <w:keepNext/>
      <w:keepLines/>
      <w:numPr>
        <w:ilvl w:val="1"/>
        <w:numId w:val="17"/>
      </w:numPr>
      <w:spacing w:before="200"/>
      <w:ind w:left="578" w:hanging="578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D22087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D22087"/>
    <w:pPr>
      <w:keepNext/>
      <w:keepLines/>
      <w:numPr>
        <w:ilvl w:val="3"/>
        <w:numId w:val="17"/>
      </w:numPr>
      <w:spacing w:before="200"/>
      <w:ind w:left="862" w:hanging="862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autoRedefine/>
    <w:uiPriority w:val="9"/>
    <w:unhideWhenUsed/>
    <w:qFormat/>
    <w:rsid w:val="00D22087"/>
    <w:pPr>
      <w:keepNext/>
      <w:keepLines/>
      <w:numPr>
        <w:ilvl w:val="4"/>
        <w:numId w:val="17"/>
      </w:numPr>
      <w:spacing w:before="200"/>
      <w:ind w:left="1009" w:hanging="1009"/>
      <w:outlineLvl w:val="4"/>
    </w:pPr>
    <w:rPr>
      <w:rFonts w:asciiTheme="majorHAnsi" w:eastAsiaTheme="majorEastAsia" w:hAnsiTheme="majorHAnsi" w:cstheme="majorBidi"/>
      <w:b/>
    </w:rPr>
  </w:style>
  <w:style w:type="paragraph" w:styleId="berschrift6">
    <w:name w:val="heading 6"/>
    <w:basedOn w:val="Standard"/>
    <w:next w:val="Standard"/>
    <w:link w:val="berschrift6Zchn"/>
    <w:autoRedefine/>
    <w:uiPriority w:val="9"/>
    <w:unhideWhenUsed/>
    <w:qFormat/>
    <w:rsid w:val="00D22087"/>
    <w:pPr>
      <w:keepNext/>
      <w:keepLines/>
      <w:numPr>
        <w:ilvl w:val="5"/>
        <w:numId w:val="17"/>
      </w:numPr>
      <w:spacing w:before="200"/>
      <w:ind w:left="1151" w:hanging="1151"/>
      <w:outlineLvl w:val="5"/>
    </w:pPr>
    <w:rPr>
      <w:rFonts w:asciiTheme="majorHAnsi" w:eastAsiaTheme="majorEastAsia" w:hAnsiTheme="majorHAnsi" w:cstheme="majorBidi"/>
      <w:b/>
      <w:iCs/>
    </w:rPr>
  </w:style>
  <w:style w:type="paragraph" w:styleId="berschrift7">
    <w:name w:val="heading 7"/>
    <w:basedOn w:val="Standard"/>
    <w:next w:val="Standard"/>
    <w:link w:val="berschrift7Zchn"/>
    <w:autoRedefine/>
    <w:uiPriority w:val="9"/>
    <w:unhideWhenUsed/>
    <w:qFormat/>
    <w:rsid w:val="00D22087"/>
    <w:pPr>
      <w:keepNext/>
      <w:keepLines/>
      <w:numPr>
        <w:ilvl w:val="6"/>
        <w:numId w:val="17"/>
      </w:numPr>
      <w:spacing w:before="200"/>
      <w:ind w:left="1298" w:hanging="1298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E069F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E069F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C34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34B5"/>
  </w:style>
  <w:style w:type="paragraph" w:styleId="Fuzeile">
    <w:name w:val="footer"/>
    <w:basedOn w:val="Standard"/>
    <w:link w:val="FuzeileZchn"/>
    <w:uiPriority w:val="99"/>
    <w:unhideWhenUsed/>
    <w:rsid w:val="00CF27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F276D"/>
  </w:style>
  <w:style w:type="table" w:styleId="Tabellenraster">
    <w:name w:val="Table Grid"/>
    <w:basedOn w:val="NormaleTabelle"/>
    <w:uiPriority w:val="59"/>
    <w:rsid w:val="004C3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3B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3B9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093B97"/>
    <w:rPr>
      <w:color w:val="808080"/>
    </w:rPr>
  </w:style>
  <w:style w:type="paragraph" w:styleId="Textkrper">
    <w:name w:val="Body Text"/>
    <w:basedOn w:val="Standard"/>
    <w:link w:val="TextkrperZchn"/>
    <w:autoRedefine/>
    <w:uiPriority w:val="98"/>
    <w:rsid w:val="00D22087"/>
    <w:rPr>
      <w:rFonts w:ascii="E+H Serif" w:hAnsi="E+H Serif"/>
    </w:rPr>
  </w:style>
  <w:style w:type="character" w:customStyle="1" w:styleId="TextkrperZchn">
    <w:name w:val="Textkörper Zchn"/>
    <w:basedOn w:val="Absatz-Standardschriftart"/>
    <w:link w:val="Textkrper"/>
    <w:uiPriority w:val="98"/>
    <w:rsid w:val="00D22087"/>
    <w:rPr>
      <w:rFonts w:ascii="E+H Serif" w:hAnsi="E+H Serif"/>
      <w:lang w:val="en-US"/>
    </w:rPr>
  </w:style>
  <w:style w:type="paragraph" w:customStyle="1" w:styleId="Headerblue">
    <w:name w:val="Header blue"/>
    <w:basedOn w:val="Kopfzeile"/>
    <w:rsid w:val="00F563B4"/>
    <w:pPr>
      <w:spacing w:before="200"/>
      <w:contextualSpacing/>
    </w:pPr>
    <w:rPr>
      <w:rFonts w:ascii="E+H Serif" w:hAnsi="E+H Serif"/>
      <w:color w:val="0088FF"/>
      <w:sz w:val="28"/>
    </w:rPr>
  </w:style>
  <w:style w:type="paragraph" w:customStyle="1" w:styleId="Subject">
    <w:name w:val="Subject"/>
    <w:basedOn w:val="Standard"/>
    <w:rsid w:val="00A73965"/>
    <w:rPr>
      <w:rFonts w:ascii="E+H Serif" w:hAnsi="E+H Serif"/>
      <w:b/>
    </w:rPr>
  </w:style>
  <w:style w:type="character" w:styleId="SchwacherVerweis">
    <w:name w:val="Subtle Reference"/>
    <w:basedOn w:val="Absatz-Standardschriftart"/>
    <w:uiPriority w:val="31"/>
    <w:rsid w:val="007327A6"/>
    <w:rPr>
      <w:smallCaps/>
      <w:color w:val="auto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7327A6"/>
    <w:pPr>
      <w:pBdr>
        <w:bottom w:val="single" w:sz="4" w:space="4" w:color="AED3E7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327A6"/>
    <w:rPr>
      <w:b/>
      <w:bCs/>
      <w:i/>
      <w:iCs/>
    </w:rPr>
  </w:style>
  <w:style w:type="character" w:styleId="IntensiveHervorhebung">
    <w:name w:val="Intense Emphasis"/>
    <w:basedOn w:val="Absatz-Standardschriftart"/>
    <w:uiPriority w:val="21"/>
    <w:rsid w:val="007327A6"/>
    <w:rPr>
      <w:b/>
      <w:bCs/>
      <w:i/>
      <w:iCs/>
      <w:color w:val="auto"/>
    </w:rPr>
  </w:style>
  <w:style w:type="character" w:styleId="SchwacheHervorhebung">
    <w:name w:val="Subtle Emphasis"/>
    <w:basedOn w:val="Absatz-Standardschriftart"/>
    <w:uiPriority w:val="19"/>
    <w:rsid w:val="007327A6"/>
    <w:rPr>
      <w:i/>
      <w:iCs/>
      <w:color w:val="auto"/>
    </w:rPr>
  </w:style>
  <w:style w:type="paragraph" w:styleId="Untertitel">
    <w:name w:val="Subtitle"/>
    <w:basedOn w:val="Standard"/>
    <w:next w:val="Standard"/>
    <w:link w:val="UntertitelZchn"/>
    <w:uiPriority w:val="11"/>
    <w:rsid w:val="007327A6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327A6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rsid w:val="007327A6"/>
    <w:pPr>
      <w:pBdr>
        <w:bottom w:val="single" w:sz="8" w:space="4" w:color="AED3E7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327A6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E069F"/>
    <w:rPr>
      <w:rFonts w:asciiTheme="majorHAnsi" w:eastAsiaTheme="majorEastAsia" w:hAnsiTheme="majorHAnsi" w:cstheme="majorBidi"/>
      <w:b/>
      <w:bCs/>
      <w:sz w:val="26"/>
      <w:szCs w:val="26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02882"/>
    <w:rPr>
      <w:rFonts w:asciiTheme="majorHAnsi" w:eastAsiaTheme="majorEastAsia" w:hAnsiTheme="majorHAnsi" w:cstheme="majorBidi"/>
      <w:b/>
      <w:bCs/>
      <w:sz w:val="28"/>
      <w:szCs w:val="28"/>
      <w:lang w:val="de-DE"/>
    </w:rPr>
  </w:style>
  <w:style w:type="character" w:styleId="IntensiverVerweis">
    <w:name w:val="Intense Reference"/>
    <w:basedOn w:val="Absatz-Standardschriftart"/>
    <w:uiPriority w:val="32"/>
    <w:rsid w:val="007327A6"/>
    <w:rPr>
      <w:b/>
      <w:bCs/>
      <w:smallCaps/>
      <w:color w:val="auto"/>
      <w:spacing w:val="5"/>
      <w:u w:val="single"/>
    </w:rPr>
  </w:style>
  <w:style w:type="paragraph" w:customStyle="1" w:styleId="Contact">
    <w:name w:val="Contact"/>
    <w:basedOn w:val="Standard"/>
    <w:rsid w:val="00A73965"/>
    <w:pPr>
      <w:tabs>
        <w:tab w:val="left" w:pos="868"/>
      </w:tabs>
      <w:spacing w:line="240" w:lineRule="exact"/>
    </w:pPr>
    <w:rPr>
      <w:rFonts w:ascii="E+H Serif" w:hAnsi="E+H Serif"/>
      <w:sz w:val="19"/>
    </w:rPr>
  </w:style>
  <w:style w:type="paragraph" w:customStyle="1" w:styleId="ContactBold">
    <w:name w:val="Contact Bold"/>
    <w:basedOn w:val="Contact"/>
    <w:next w:val="Contact"/>
    <w:rsid w:val="00C31DBE"/>
    <w:rPr>
      <w:b/>
    </w:rPr>
  </w:style>
  <w:style w:type="paragraph" w:customStyle="1" w:styleId="SenderAddress">
    <w:name w:val="Sender Address"/>
    <w:basedOn w:val="Standard"/>
    <w:rsid w:val="00A73965"/>
    <w:pPr>
      <w:spacing w:line="170" w:lineRule="exact"/>
    </w:pPr>
    <w:rPr>
      <w:rFonts w:ascii="E+H Serif" w:hAnsi="E+H Serif"/>
      <w:sz w:val="13"/>
    </w:rPr>
  </w:style>
  <w:style w:type="paragraph" w:customStyle="1" w:styleId="FooterText">
    <w:name w:val="Footer Text"/>
    <w:basedOn w:val="Fuzeile"/>
    <w:rsid w:val="00941D94"/>
    <w:pPr>
      <w:spacing w:line="170" w:lineRule="exact"/>
    </w:pPr>
    <w:rPr>
      <w:rFonts w:ascii="E+H Serif" w:hAnsi="E+H Serif"/>
      <w:sz w:val="13"/>
    </w:rPr>
  </w:style>
  <w:style w:type="paragraph" w:customStyle="1" w:styleId="FooterTextBold">
    <w:name w:val="Footer Text Bold"/>
    <w:basedOn w:val="FooterText"/>
    <w:rsid w:val="00643F00"/>
    <w:rPr>
      <w:b/>
    </w:rPr>
  </w:style>
  <w:style w:type="paragraph" w:styleId="Listenabsatz">
    <w:name w:val="List Paragraph"/>
    <w:basedOn w:val="Standard"/>
    <w:uiPriority w:val="34"/>
    <w:qFormat/>
    <w:rsid w:val="00FE371C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785611"/>
    <w:pPr>
      <w:numPr>
        <w:numId w:val="8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785611"/>
    <w:pPr>
      <w:numPr>
        <w:numId w:val="9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785611"/>
    <w:pPr>
      <w:numPr>
        <w:numId w:val="10"/>
      </w:numPr>
      <w:contextualSpacing/>
    </w:pPr>
  </w:style>
  <w:style w:type="table" w:customStyle="1" w:styleId="TableGrid1">
    <w:name w:val="Table Grid1"/>
    <w:basedOn w:val="NormaleTabelle"/>
    <w:next w:val="Tabellenraster"/>
    <w:uiPriority w:val="59"/>
    <w:rsid w:val="000D1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4">
    <w:name w:val="List Bullet 4"/>
    <w:basedOn w:val="Standard"/>
    <w:uiPriority w:val="99"/>
    <w:unhideWhenUsed/>
    <w:rsid w:val="00785611"/>
    <w:pPr>
      <w:numPr>
        <w:numId w:val="12"/>
      </w:numPr>
      <w:contextualSpacing/>
    </w:pPr>
  </w:style>
  <w:style w:type="paragraph" w:styleId="Aufzhlungszeichen5">
    <w:name w:val="List Bullet 5"/>
    <w:basedOn w:val="Standard"/>
    <w:uiPriority w:val="99"/>
    <w:unhideWhenUsed/>
    <w:rsid w:val="00785611"/>
    <w:pPr>
      <w:numPr>
        <w:numId w:val="14"/>
      </w:numPr>
      <w:tabs>
        <w:tab w:val="left" w:pos="1418"/>
      </w:tabs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22087"/>
    <w:rPr>
      <w:rFonts w:asciiTheme="majorHAnsi" w:eastAsiaTheme="majorEastAsia" w:hAnsiTheme="majorHAnsi" w:cstheme="majorBidi"/>
      <w:b/>
      <w:bCs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22087"/>
    <w:rPr>
      <w:rFonts w:asciiTheme="majorHAnsi" w:eastAsiaTheme="majorEastAsia" w:hAnsiTheme="majorHAnsi" w:cstheme="majorBidi"/>
      <w:b/>
      <w:bCs/>
      <w:iCs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22087"/>
    <w:rPr>
      <w:rFonts w:asciiTheme="majorHAnsi" w:eastAsiaTheme="majorEastAsia" w:hAnsiTheme="majorHAnsi" w:cstheme="majorBidi"/>
      <w:b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D22087"/>
    <w:rPr>
      <w:rFonts w:asciiTheme="majorHAnsi" w:eastAsiaTheme="majorEastAsia" w:hAnsiTheme="majorHAnsi" w:cstheme="majorBidi"/>
      <w:b/>
      <w:iCs/>
      <w:lang w:val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27E27"/>
    <w:pPr>
      <w:spacing w:after="200"/>
    </w:pPr>
    <w:rPr>
      <w:b/>
      <w:bCs/>
      <w:sz w:val="18"/>
      <w:szCs w:val="18"/>
    </w:rPr>
  </w:style>
  <w:style w:type="paragraph" w:styleId="Inhaltsverzeichnisberschrift">
    <w:name w:val="TOC Heading"/>
    <w:basedOn w:val="Standard"/>
    <w:next w:val="Standard"/>
    <w:autoRedefine/>
    <w:uiPriority w:val="39"/>
    <w:unhideWhenUsed/>
    <w:qFormat/>
    <w:rsid w:val="003A178D"/>
    <w:rPr>
      <w:b/>
      <w:sz w:val="28"/>
    </w:rPr>
  </w:style>
  <w:style w:type="paragraph" w:styleId="Blocktext">
    <w:name w:val="Block Text"/>
    <w:basedOn w:val="Standard"/>
    <w:uiPriority w:val="99"/>
    <w:semiHidden/>
    <w:unhideWhenUsed/>
    <w:rsid w:val="00527E27"/>
    <w:pPr>
      <w:pBdr>
        <w:top w:val="single" w:sz="2" w:space="10" w:color="AED3E7" w:themeColor="accent1"/>
        <w:left w:val="single" w:sz="2" w:space="10" w:color="AED3E7" w:themeColor="accent1"/>
        <w:bottom w:val="single" w:sz="2" w:space="10" w:color="AED3E7" w:themeColor="accent1"/>
        <w:right w:val="single" w:sz="2" w:space="10" w:color="AED3E7" w:themeColor="accent1"/>
      </w:pBdr>
      <w:ind w:left="1152" w:right="1152"/>
    </w:pPr>
    <w:rPr>
      <w:rFonts w:eastAsiaTheme="minorEastAsia"/>
      <w:i/>
      <w:iCs/>
    </w:rPr>
  </w:style>
  <w:style w:type="paragraph" w:customStyle="1" w:styleId="1Headline">
    <w:name w:val="1 Headline"/>
    <w:basedOn w:val="Standard"/>
    <w:autoRedefine/>
    <w:qFormat/>
    <w:rsid w:val="00D22087"/>
    <w:pPr>
      <w:spacing w:after="480"/>
    </w:pPr>
    <w:rPr>
      <w:rFonts w:ascii="E+H Serif" w:hAnsi="E+H Serif"/>
      <w:b/>
      <w:color w:val="A8005C"/>
      <w:sz w:val="48"/>
      <w:szCs w:val="48"/>
    </w:rPr>
  </w:style>
  <w:style w:type="paragraph" w:customStyle="1" w:styleId="2Subheadline">
    <w:name w:val="2 Subheadline"/>
    <w:basedOn w:val="Standard"/>
    <w:autoRedefine/>
    <w:qFormat/>
    <w:rsid w:val="00435D50"/>
    <w:pPr>
      <w:keepNext/>
    </w:pPr>
    <w:rPr>
      <w:rFonts w:ascii="E+H Serif" w:hAnsi="E+H Serif"/>
      <w:color w:val="506671"/>
      <w:sz w:val="28"/>
      <w:szCs w:val="28"/>
      <w:lang w:val="de-DE"/>
    </w:rPr>
  </w:style>
  <w:style w:type="paragraph" w:customStyle="1" w:styleId="3Lead">
    <w:name w:val="3 Lead"/>
    <w:basedOn w:val="Textkrper"/>
    <w:autoRedefine/>
    <w:qFormat/>
    <w:rsid w:val="00D22087"/>
    <w:rPr>
      <w:b/>
      <w:lang w:val="de-DE"/>
    </w:rPr>
  </w:style>
  <w:style w:type="paragraph" w:customStyle="1" w:styleId="5BodyTextBold">
    <w:name w:val="5 Body Text Bold"/>
    <w:basedOn w:val="Standard"/>
    <w:autoRedefine/>
    <w:qFormat/>
    <w:rsid w:val="00044A9E"/>
    <w:pPr>
      <w:keepNext/>
      <w:contextualSpacing/>
    </w:pPr>
    <w:rPr>
      <w:rFonts w:ascii="E+H Serif" w:hAnsi="E+H Serif"/>
      <w:b/>
    </w:rPr>
  </w:style>
  <w:style w:type="paragraph" w:customStyle="1" w:styleId="6BodyTextBullets">
    <w:name w:val="6 Body Text Bullets"/>
    <w:basedOn w:val="Listenabsatz"/>
    <w:autoRedefine/>
    <w:qFormat/>
    <w:rsid w:val="00D22087"/>
    <w:pPr>
      <w:numPr>
        <w:numId w:val="15"/>
      </w:numPr>
      <w:ind w:left="284" w:hanging="284"/>
    </w:pPr>
    <w:rPr>
      <w:rFonts w:ascii="E+H Serif" w:hAnsi="E+H Serif"/>
    </w:rPr>
  </w:style>
  <w:style w:type="paragraph" w:customStyle="1" w:styleId="7BodyTextNumbering">
    <w:name w:val="7 Body Text Numbering"/>
    <w:basedOn w:val="Listenabsatz"/>
    <w:autoRedefine/>
    <w:qFormat/>
    <w:rsid w:val="00D22087"/>
    <w:pPr>
      <w:numPr>
        <w:numId w:val="16"/>
      </w:numPr>
      <w:ind w:left="284" w:hanging="284"/>
    </w:pPr>
    <w:rPr>
      <w:rFonts w:ascii="E+H Serif" w:hAnsi="E+H Serif"/>
    </w:rPr>
  </w:style>
  <w:style w:type="character" w:styleId="Fett">
    <w:name w:val="Strong"/>
    <w:basedOn w:val="Absatz-Standardschriftart"/>
    <w:uiPriority w:val="22"/>
    <w:rsid w:val="006E0269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22087"/>
    <w:rPr>
      <w:rFonts w:asciiTheme="majorHAnsi" w:eastAsiaTheme="majorEastAsia" w:hAnsiTheme="majorHAnsi" w:cstheme="majorBidi"/>
      <w:b/>
      <w:iCs/>
      <w:lang w:val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E069F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E069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802882"/>
    <w:pPr>
      <w:spacing w:after="100"/>
    </w:pPr>
    <w:rPr>
      <w:b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802882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802882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802882"/>
    <w:rPr>
      <w:color w:val="009EE3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802882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qFormat/>
    <w:rsid w:val="00802882"/>
    <w:pPr>
      <w:spacing w:after="100"/>
      <w:ind w:left="88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623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6237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62378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237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2378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berarbeitung">
    <w:name w:val="Revision"/>
    <w:hidden/>
    <w:uiPriority w:val="99"/>
    <w:semiHidden/>
    <w:rsid w:val="000F6600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paragraph" w:customStyle="1" w:styleId="TitelimText">
    <w:name w:val="Titel im Text"/>
    <w:basedOn w:val="Standard"/>
    <w:next w:val="Standard"/>
    <w:qFormat/>
    <w:rsid w:val="00073EBD"/>
    <w:pPr>
      <w:keepNext/>
      <w:spacing w:line="280" w:lineRule="atLeast"/>
    </w:pPr>
    <w:rPr>
      <w:rFonts w:ascii="E+H Serif" w:eastAsiaTheme="minorHAnsi" w:hAnsi="E+H Serif"/>
      <w:b/>
      <w:noProof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2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Brandic\Word\Templates\Base.dotx" TargetMode="External"/></Relationships>
</file>

<file path=word/theme/theme1.xml><?xml version="1.0" encoding="utf-8"?>
<a:theme xmlns:a="http://schemas.openxmlformats.org/drawingml/2006/main" name="Office Theme">
  <a:themeElements>
    <a:clrScheme name="Endress+Hauser">
      <a:dk1>
        <a:srgbClr val="000000"/>
      </a:dk1>
      <a:lt1>
        <a:srgbClr val="FFFFFF"/>
      </a:lt1>
      <a:dk2>
        <a:srgbClr val="5A707A"/>
      </a:dk2>
      <a:lt2>
        <a:srgbClr val="009EE3"/>
      </a:lt2>
      <a:accent1>
        <a:srgbClr val="AED3E7"/>
      </a:accent1>
      <a:accent2>
        <a:srgbClr val="007CAA"/>
      </a:accent2>
      <a:accent3>
        <a:srgbClr val="00597A"/>
      </a:accent3>
      <a:accent4>
        <a:srgbClr val="009EE3"/>
      </a:accent4>
      <a:accent5>
        <a:srgbClr val="7B0040"/>
      </a:accent5>
      <a:accent6>
        <a:srgbClr val="5A707A"/>
      </a:accent6>
      <a:hlink>
        <a:srgbClr val="009EE3"/>
      </a:hlink>
      <a:folHlink>
        <a:srgbClr val="9EAFB8"/>
      </a:folHlink>
    </a:clrScheme>
    <a:fontScheme name="E+H Serif">
      <a:majorFont>
        <a:latin typeface="E+H Serif"/>
        <a:ea typeface=""/>
        <a:cs typeface=""/>
      </a:majorFont>
      <a:minorFont>
        <a:latin typeface="E+H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FB1C0-E5D8-4D8A-9201-8A706B6F1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Base.dotx</Template>
  <TotalTime>0</TotalTime>
  <Pages>4</Pages>
  <Words>1510</Words>
  <Characters>9515</Characters>
  <Application>Microsoft Office Word</Application>
  <DocSecurity>0</DocSecurity>
  <Lines>79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Florian Kraftschik</dc:creator>
  <cp:lastModifiedBy>Kristina Rodriguez</cp:lastModifiedBy>
  <cp:revision>6</cp:revision>
  <cp:lastPrinted>2012-05-15T08:44:00Z</cp:lastPrinted>
  <dcterms:created xsi:type="dcterms:W3CDTF">2021-05-10T07:10:00Z</dcterms:created>
  <dcterms:modified xsi:type="dcterms:W3CDTF">2021-05-10T08:58:00Z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88f0a4-524a-45f2-829d-417725fa4957_Enabled">
    <vt:lpwstr>true</vt:lpwstr>
  </property>
  <property fmtid="{D5CDD505-2E9C-101B-9397-08002B2CF9AE}" pid="3" name="MSIP_Label_2988f0a4-524a-45f2-829d-417725fa4957_SetDate">
    <vt:lpwstr>2021-02-25T15:03:42Z</vt:lpwstr>
  </property>
  <property fmtid="{D5CDD505-2E9C-101B-9397-08002B2CF9AE}" pid="4" name="MSIP_Label_2988f0a4-524a-45f2-829d-417725fa4957_Method">
    <vt:lpwstr>Standard</vt:lpwstr>
  </property>
  <property fmtid="{D5CDD505-2E9C-101B-9397-08002B2CF9AE}" pid="5" name="MSIP_Label_2988f0a4-524a-45f2-829d-417725fa4957_Name">
    <vt:lpwstr>2988f0a4-524a-45f2-829d-417725fa4957</vt:lpwstr>
  </property>
  <property fmtid="{D5CDD505-2E9C-101B-9397-08002B2CF9AE}" pid="6" name="MSIP_Label_2988f0a4-524a-45f2-829d-417725fa4957_SiteId">
    <vt:lpwstr>52daf2a9-3b73-4da4-ac6a-3f81adc92b7e</vt:lpwstr>
  </property>
  <property fmtid="{D5CDD505-2E9C-101B-9397-08002B2CF9AE}" pid="7" name="MSIP_Label_2988f0a4-524a-45f2-829d-417725fa4957_ActionId">
    <vt:lpwstr>f49fdee6-8a04-4807-ab12-f85bcc1e6bf9</vt:lpwstr>
  </property>
  <property fmtid="{D5CDD505-2E9C-101B-9397-08002B2CF9AE}" pid="8" name="MSIP_Label_2988f0a4-524a-45f2-829d-417725fa4957_ContentBits">
    <vt:lpwstr>0</vt:lpwstr>
  </property>
  <property fmtid="{D5CDD505-2E9C-101B-9397-08002B2CF9AE}" pid="9" name="LanguageID">
    <vt:i4>1031</vt:i4>
  </property>
  <property fmtid="{D5CDD505-2E9C-101B-9397-08002B2CF9AE}" pid="10" name="DocTypeID">
    <vt:i4>0</vt:i4>
  </property>
  <property fmtid="{D5CDD505-2E9C-101B-9397-08002B2CF9AE}" pid="11" name="EntityID">
    <vt:i4>30</vt:i4>
  </property>
</Properties>
</file>